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B5DB" w14:textId="415F7DF8" w:rsidR="00765479" w:rsidRDefault="00765479" w:rsidP="00504EBE">
      <w:pPr>
        <w:spacing w:before="120"/>
        <w:ind w:right="-1"/>
        <w:jc w:val="center"/>
        <w:outlineLvl w:val="0"/>
        <w:rPr>
          <w:rFonts w:ascii="Verdana" w:eastAsia="Calibri" w:hAnsi="Verdana" w:cs="Times New Roman"/>
          <w:b/>
          <w:bCs/>
          <w:sz w:val="20"/>
          <w:szCs w:val="20"/>
        </w:rPr>
      </w:pPr>
      <w:bookmarkStart w:id="0" w:name="_Ref534250586"/>
      <w:bookmarkStart w:id="1" w:name="_Ref88446105"/>
      <w:bookmarkStart w:id="2" w:name="_Ref534250049"/>
      <w:bookmarkStart w:id="3" w:name="_Ref9051279"/>
      <w:r w:rsidRPr="00765479">
        <w:rPr>
          <w:rFonts w:ascii="Verdana" w:eastAsia="Times New Roman" w:hAnsi="Verdana" w:cs="Times New Roman"/>
          <w:b/>
          <w:sz w:val="20"/>
          <w:szCs w:val="20"/>
          <w:lang w:eastAsia="bg-BG"/>
        </w:rPr>
        <w:t>46</w:t>
      </w:r>
      <w:r w:rsidRPr="00765479">
        <w:rPr>
          <w:rFonts w:ascii="Verdana" w:eastAsia="Times New Roman" w:hAnsi="Verdana" w:cs="Times New Roman"/>
          <w:b/>
          <w:sz w:val="20"/>
          <w:szCs w:val="20"/>
          <w:lang w:val="en-US" w:eastAsia="bg-BG"/>
        </w:rPr>
        <w:t>332</w:t>
      </w:r>
      <w:r w:rsidRPr="00765479">
        <w:rPr>
          <w:rFonts w:ascii="Verdana" w:eastAsia="Times New Roman" w:hAnsi="Verdana" w:cs="Times New Roman"/>
          <w:b/>
          <w:sz w:val="20"/>
          <w:szCs w:val="20"/>
          <w:lang w:eastAsia="bg-BG"/>
        </w:rPr>
        <w:t>/</w:t>
      </w:r>
      <w:r w:rsidRPr="00765479">
        <w:rPr>
          <w:rFonts w:ascii="Verdana" w:eastAsia="Times New Roman" w:hAnsi="Verdana" w:cs="Times New Roman"/>
          <w:b/>
          <w:sz w:val="20"/>
          <w:szCs w:val="20"/>
          <w:lang w:val="en-US" w:eastAsia="bg-BG"/>
        </w:rPr>
        <w:t>HZ</w:t>
      </w:r>
      <w:r w:rsidRPr="00765479">
        <w:rPr>
          <w:rFonts w:ascii="Verdana" w:eastAsia="Times New Roman" w:hAnsi="Verdana" w:cs="Times New Roman"/>
          <w:b/>
          <w:sz w:val="20"/>
          <w:szCs w:val="20"/>
          <w:lang w:eastAsia="bg-BG"/>
        </w:rPr>
        <w:t>-44</w:t>
      </w:r>
      <w:r w:rsidRPr="00765479">
        <w:rPr>
          <w:rFonts w:ascii="Verdana" w:eastAsia="Times New Roman" w:hAnsi="Verdana" w:cs="Times New Roman"/>
          <w:b/>
          <w:sz w:val="20"/>
          <w:szCs w:val="20"/>
          <w:lang w:val="en-US" w:eastAsia="bg-BG"/>
        </w:rPr>
        <w:t>11</w:t>
      </w:r>
      <w:r w:rsidRPr="00765479">
        <w:rPr>
          <w:rFonts w:ascii="Verdana" w:eastAsia="Times New Roman" w:hAnsi="Verdana" w:cs="Times New Roman"/>
          <w:b/>
          <w:sz w:val="20"/>
          <w:szCs w:val="20"/>
        </w:rPr>
        <w:t xml:space="preserve"> </w:t>
      </w:r>
      <w:r w:rsidRPr="00016EDC">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Pr="00016EDC">
        <w:rPr>
          <w:rFonts w:ascii="Verdana" w:eastAsia="Times New Roman" w:hAnsi="Verdana" w:cs="Times New Roman"/>
          <w:b/>
          <w:sz w:val="20"/>
          <w:szCs w:val="20"/>
        </w:rPr>
        <w:t>калови</w:t>
      </w:r>
      <w:proofErr w:type="spellEnd"/>
      <w:r w:rsidRPr="00016EDC">
        <w:rPr>
          <w:rFonts w:ascii="Verdana" w:eastAsia="Times New Roman" w:hAnsi="Verdana" w:cs="Times New Roman"/>
          <w:b/>
          <w:sz w:val="20"/>
          <w:szCs w:val="20"/>
        </w:rPr>
        <w:t xml:space="preserve"> води и подмяна на помпен агрегат и спирателна арматура.</w:t>
      </w:r>
    </w:p>
    <w:p w14:paraId="14A2318C" w14:textId="04547B95" w:rsidR="002509BC" w:rsidRPr="00DA22C1" w:rsidRDefault="00765479" w:rsidP="00504EBE">
      <w:pPr>
        <w:spacing w:before="120"/>
        <w:ind w:right="-1"/>
        <w:jc w:val="center"/>
        <w:outlineLvl w:val="0"/>
        <w:rPr>
          <w:rFonts w:ascii="Verdana" w:eastAsia="Calibri" w:hAnsi="Verdana" w:cs="Times New Roman"/>
          <w:b/>
          <w:bCs/>
          <w:sz w:val="20"/>
          <w:szCs w:val="20"/>
        </w:rPr>
        <w:sectPr w:rsidR="002509BC" w:rsidRPr="00DA22C1" w:rsidSect="00504EBE">
          <w:footerReference w:type="default" r:id="rId11"/>
          <w:footerReference w:type="first" r:id="rId12"/>
          <w:pgSz w:w="11906" w:h="16838" w:code="9"/>
          <w:pgMar w:top="851" w:right="991" w:bottom="1134" w:left="1276" w:header="709" w:footer="658" w:gutter="0"/>
          <w:pgNumType w:start="1"/>
          <w:cols w:space="708"/>
          <w:vAlign w:val="center"/>
          <w:titlePg/>
          <w:docGrid w:linePitch="360"/>
        </w:sectPr>
      </w:pPr>
      <w:r>
        <w:rPr>
          <w:rFonts w:ascii="Verdana" w:eastAsia="Calibri" w:hAnsi="Verdana" w:cs="Times New Roman"/>
          <w:b/>
          <w:bCs/>
          <w:sz w:val="20"/>
          <w:szCs w:val="20"/>
        </w:rPr>
        <w:t xml:space="preserve">Приложения и </w:t>
      </w:r>
      <w:r w:rsidR="002509BC" w:rsidRPr="00DA22C1">
        <w:rPr>
          <w:rFonts w:ascii="Verdana" w:eastAsia="Calibri" w:hAnsi="Verdana" w:cs="Times New Roman"/>
          <w:b/>
          <w:bCs/>
          <w:sz w:val="20"/>
          <w:szCs w:val="20"/>
        </w:rPr>
        <w:t>ПРОЕКТ НА ДОГОВОРА</w:t>
      </w:r>
    </w:p>
    <w:p w14:paraId="2D538022" w14:textId="77777777" w:rsidR="002509BC" w:rsidRDefault="002509BC" w:rsidP="00504EBE">
      <w:pPr>
        <w:spacing w:before="120" w:after="120"/>
        <w:ind w:right="-1"/>
        <w:jc w:val="center"/>
        <w:outlineLvl w:val="0"/>
        <w:rPr>
          <w:rFonts w:ascii="Verdana" w:eastAsia="Calibri" w:hAnsi="Verdana" w:cs="Times New Roman"/>
          <w:b/>
          <w:bCs/>
          <w:sz w:val="20"/>
          <w:szCs w:val="20"/>
          <w:lang w:val="en-US"/>
        </w:rPr>
      </w:pPr>
      <w:r w:rsidRPr="00DA22C1">
        <w:rPr>
          <w:rFonts w:ascii="Verdana" w:eastAsia="Calibri" w:hAnsi="Verdana" w:cs="Times New Roman"/>
          <w:b/>
          <w:bCs/>
          <w:sz w:val="20"/>
          <w:szCs w:val="20"/>
        </w:rPr>
        <w:lastRenderedPageBreak/>
        <w:t>ДОГОВОР № …………</w:t>
      </w:r>
    </w:p>
    <w:p w14:paraId="53335A66" w14:textId="289F8929" w:rsidR="002509BC" w:rsidRPr="00DA22C1" w:rsidRDefault="00C24176" w:rsidP="00504EBE">
      <w:pPr>
        <w:shd w:val="clear" w:color="auto" w:fill="FFFFFF"/>
        <w:spacing w:before="120" w:after="120"/>
        <w:ind w:right="-1"/>
        <w:jc w:val="both"/>
        <w:rPr>
          <w:rFonts w:ascii="Verdana" w:eastAsia="Calibri" w:hAnsi="Verdana" w:cs="Times New Roman"/>
          <w:bCs/>
          <w:sz w:val="20"/>
          <w:szCs w:val="20"/>
        </w:rPr>
      </w:pPr>
      <w:r>
        <w:rPr>
          <w:rFonts w:ascii="Verdana" w:eastAsia="Calibri" w:hAnsi="Verdana" w:cs="Times New Roman"/>
          <w:bCs/>
          <w:sz w:val="20"/>
          <w:szCs w:val="20"/>
        </w:rPr>
        <w:t>Днес, ………………….2018</w:t>
      </w:r>
      <w:r w:rsidR="002509BC" w:rsidRPr="00DA22C1">
        <w:rPr>
          <w:rFonts w:ascii="Verdana" w:eastAsia="Calibri" w:hAnsi="Verdana" w:cs="Times New Roman"/>
          <w:bCs/>
          <w:sz w:val="20"/>
          <w:szCs w:val="20"/>
        </w:rPr>
        <w:t xml:space="preserve"> год., в гр. София</w:t>
      </w:r>
      <w:r>
        <w:rPr>
          <w:rFonts w:ascii="Verdana" w:eastAsia="Calibri" w:hAnsi="Verdana" w:cs="Times New Roman"/>
          <w:bCs/>
          <w:sz w:val="20"/>
          <w:szCs w:val="20"/>
        </w:rPr>
        <w:t>,</w:t>
      </w:r>
      <w:r w:rsidR="002509BC" w:rsidRPr="00DA22C1">
        <w:rPr>
          <w:rFonts w:ascii="Verdana" w:eastAsia="Calibri" w:hAnsi="Verdana" w:cs="Times New Roman"/>
          <w:bCs/>
          <w:sz w:val="20"/>
          <w:szCs w:val="20"/>
        </w:rPr>
        <w:t xml:space="preserve"> се сключи настоящият договор между:</w:t>
      </w:r>
    </w:p>
    <w:p w14:paraId="06145166" w14:textId="0139FCAF" w:rsidR="002509BC" w:rsidRPr="00C24176" w:rsidRDefault="002509BC" w:rsidP="00504EBE">
      <w:pPr>
        <w:spacing w:before="120" w:after="120" w:line="240" w:lineRule="auto"/>
        <w:ind w:right="-1"/>
        <w:jc w:val="both"/>
        <w:rPr>
          <w:rFonts w:ascii="Verdana" w:eastAsia="Calibri" w:hAnsi="Verdana" w:cs="Times New Roman"/>
          <w:sz w:val="20"/>
          <w:szCs w:val="20"/>
        </w:rPr>
      </w:pPr>
      <w:r w:rsidRPr="00C24176">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C24176">
        <w:rPr>
          <w:rFonts w:ascii="Verdana" w:eastAsia="Calibri" w:hAnsi="Verdana" w:cs="Times New Roman"/>
          <w:vanish/>
          <w:sz w:val="20"/>
          <w:szCs w:val="20"/>
        </w:rPr>
        <w:t xml:space="preserve">район Младост, </w:t>
      </w:r>
      <w:r w:rsidRPr="00C24176">
        <w:rPr>
          <w:rFonts w:ascii="Verdana" w:eastAsia="Calibri" w:hAnsi="Verdana" w:cs="Times New Roman"/>
          <w:sz w:val="20"/>
          <w:szCs w:val="20"/>
        </w:rPr>
        <w:t>ж.к. Младост 4, у</w:t>
      </w:r>
      <w:r w:rsidR="00C24176">
        <w:rPr>
          <w:rFonts w:ascii="Verdana" w:eastAsia="Calibri" w:hAnsi="Verdana" w:cs="Times New Roman"/>
          <w:sz w:val="20"/>
          <w:szCs w:val="20"/>
        </w:rPr>
        <w:t>л. “Бизнес парк” №1, сграда 2А,</w:t>
      </w:r>
      <w:r w:rsidRPr="00C24176">
        <w:rPr>
          <w:rFonts w:ascii="Verdana" w:eastAsia="Calibri" w:hAnsi="Verdana" w:cs="Times New Roman"/>
          <w:sz w:val="20"/>
          <w:szCs w:val="20"/>
        </w:rPr>
        <w:t xml:space="preserve"> представлявано от </w:t>
      </w:r>
      <w:r w:rsidR="00C24176" w:rsidRPr="00C24176">
        <w:rPr>
          <w:rFonts w:ascii="Verdana" w:eastAsia="Calibri" w:hAnsi="Verdana" w:cs="Times New Roman"/>
          <w:sz w:val="20"/>
          <w:szCs w:val="20"/>
        </w:rPr>
        <w:t>Васил Тренев</w:t>
      </w:r>
      <w:r w:rsidRPr="00C24176">
        <w:rPr>
          <w:rFonts w:ascii="Verdana" w:eastAsia="Calibri" w:hAnsi="Verdana" w:cs="Times New Roman"/>
          <w:sz w:val="20"/>
          <w:szCs w:val="20"/>
        </w:rPr>
        <w:t xml:space="preserve">, </w:t>
      </w:r>
      <w:r w:rsidR="00C24176" w:rsidRPr="00757D1C">
        <w:rPr>
          <w:rFonts w:ascii="Verdana" w:eastAsia="Calibri" w:hAnsi="Verdana" w:cs="Times New Roman"/>
          <w:sz w:val="20"/>
          <w:szCs w:val="20"/>
        </w:rPr>
        <w:t>в качеството му на</w:t>
      </w:r>
      <w:r w:rsidRPr="00757D1C">
        <w:rPr>
          <w:rFonts w:ascii="Verdana" w:eastAsia="Calibri" w:hAnsi="Verdana" w:cs="Times New Roman"/>
          <w:sz w:val="20"/>
          <w:szCs w:val="20"/>
        </w:rPr>
        <w:t xml:space="preserve"> Изпълнителен Директор,</w:t>
      </w:r>
      <w:r w:rsidRPr="00C24176">
        <w:rPr>
          <w:rFonts w:ascii="Verdana" w:eastAsia="Calibri" w:hAnsi="Verdana" w:cs="Times New Roman"/>
          <w:sz w:val="20"/>
          <w:szCs w:val="20"/>
        </w:rPr>
        <w:t xml:space="preserve"> наричано за краткост в този договор ВЪЗЛОЖИТЕЛ;</w:t>
      </w:r>
    </w:p>
    <w:p w14:paraId="54836F86" w14:textId="77777777" w:rsidR="002509BC" w:rsidRPr="00DA22C1" w:rsidRDefault="002509BC" w:rsidP="00504EBE">
      <w:pPr>
        <w:spacing w:before="120" w:after="120" w:line="240" w:lineRule="auto"/>
        <w:ind w:right="-1"/>
        <w:jc w:val="both"/>
        <w:rPr>
          <w:rFonts w:ascii="Verdana" w:eastAsia="Calibri" w:hAnsi="Verdana" w:cs="Times New Roman"/>
          <w:sz w:val="20"/>
          <w:szCs w:val="20"/>
        </w:rPr>
      </w:pPr>
      <w:r w:rsidRPr="00DA22C1">
        <w:rPr>
          <w:rFonts w:ascii="Verdana" w:eastAsia="Calibri" w:hAnsi="Verdana" w:cs="Times New Roman"/>
          <w:sz w:val="20"/>
          <w:szCs w:val="20"/>
        </w:rPr>
        <w:t>и</w:t>
      </w:r>
    </w:p>
    <w:p w14:paraId="515A4DBB" w14:textId="12725D14" w:rsidR="002509BC" w:rsidRPr="001B4CF3" w:rsidRDefault="002509BC" w:rsidP="00504EBE">
      <w:pPr>
        <w:spacing w:before="120" w:after="120" w:line="240" w:lineRule="auto"/>
        <w:ind w:right="-1"/>
        <w:jc w:val="both"/>
        <w:rPr>
          <w:rFonts w:ascii="Verdana" w:eastAsia="Calibri" w:hAnsi="Verdana" w:cs="Times New Roman"/>
          <w:sz w:val="20"/>
          <w:szCs w:val="20"/>
          <w:lang w:val="ru-RU"/>
        </w:rPr>
      </w:pPr>
      <w:r w:rsidRPr="00C24176">
        <w:rPr>
          <w:rFonts w:ascii="Verdana" w:eastAsia="Calibri" w:hAnsi="Verdana" w:cs="Times New Roman"/>
          <w:sz w:val="20"/>
          <w:szCs w:val="20"/>
        </w:rPr>
        <w:t>„………………………………………………….“, регистриран в Търговския регистър към Агенцията по вписванията с ЕИК ………………………………….,</w:t>
      </w:r>
      <w:r w:rsidR="00484C43">
        <w:rPr>
          <w:rFonts w:ascii="Verdana" w:eastAsia="Calibri" w:hAnsi="Verdana" w:cs="Times New Roman"/>
          <w:sz w:val="20"/>
          <w:szCs w:val="20"/>
        </w:rPr>
        <w:t xml:space="preserve"> седалище и адрес на управление ……………………….,</w:t>
      </w:r>
      <w:r w:rsidRPr="00C24176">
        <w:rPr>
          <w:rFonts w:ascii="Verdana" w:eastAsia="Calibri" w:hAnsi="Verdana" w:cs="Times New Roman"/>
          <w:sz w:val="20"/>
          <w:szCs w:val="20"/>
        </w:rPr>
        <w:t xml:space="preserve"> надлежно представляван от …………………….. в качеството </w:t>
      </w:r>
      <w:r w:rsidR="00484C43">
        <w:rPr>
          <w:rFonts w:ascii="Verdana" w:eastAsia="Calibri" w:hAnsi="Verdana" w:cs="Times New Roman"/>
          <w:sz w:val="20"/>
          <w:szCs w:val="20"/>
        </w:rPr>
        <w:t>си</w:t>
      </w:r>
      <w:r w:rsidRPr="00C24176">
        <w:rPr>
          <w:rFonts w:ascii="Verdana" w:eastAsia="Calibri" w:hAnsi="Verdana" w:cs="Times New Roman"/>
          <w:sz w:val="20"/>
          <w:szCs w:val="20"/>
        </w:rPr>
        <w:t xml:space="preserve"> на …………………, наричано по-долу в </w:t>
      </w:r>
      <w:r w:rsidR="003E6063">
        <w:rPr>
          <w:rFonts w:ascii="Verdana" w:eastAsia="Calibri" w:hAnsi="Verdana" w:cs="Times New Roman"/>
          <w:sz w:val="20"/>
          <w:szCs w:val="20"/>
        </w:rPr>
        <w:t>договора за краткост ИЗПЪЛНИТЕЛ.</w:t>
      </w:r>
    </w:p>
    <w:p w14:paraId="1064E7E9" w14:textId="77777777" w:rsidR="002509BC" w:rsidRPr="00DA22C1" w:rsidRDefault="002509BC" w:rsidP="00504EBE">
      <w:pPr>
        <w:numPr>
          <w:ilvl w:val="0"/>
          <w:numId w:val="6"/>
        </w:numPr>
        <w:spacing w:after="0" w:line="240" w:lineRule="auto"/>
        <w:ind w:left="0" w:firstLine="0"/>
        <w:jc w:val="both"/>
        <w:rPr>
          <w:rFonts w:ascii="Verdana" w:eastAsia="Calibri" w:hAnsi="Verdana" w:cs="Times New Roman"/>
          <w:b/>
          <w:sz w:val="20"/>
          <w:szCs w:val="20"/>
        </w:rPr>
      </w:pPr>
      <w:r w:rsidRPr="00DA22C1">
        <w:rPr>
          <w:rFonts w:ascii="Verdana" w:eastAsia="Calibri" w:hAnsi="Verdana" w:cs="Times New Roman"/>
          <w:sz w:val="20"/>
          <w:szCs w:val="20"/>
        </w:rPr>
        <w:t xml:space="preserve">Предмет на договора е: </w:t>
      </w:r>
    </w:p>
    <w:p w14:paraId="0A219B7B" w14:textId="4D8504E8" w:rsidR="002509BC" w:rsidRPr="00DA22C1" w:rsidRDefault="00981ED3" w:rsidP="00504EBE">
      <w:pPr>
        <w:spacing w:after="0" w:line="240" w:lineRule="auto"/>
        <w:jc w:val="both"/>
        <w:rPr>
          <w:rFonts w:ascii="Verdana" w:eastAsia="Calibri" w:hAnsi="Verdana" w:cs="Times New Roman"/>
          <w:sz w:val="20"/>
          <w:szCs w:val="20"/>
        </w:rPr>
      </w:pPr>
      <w:r w:rsidRPr="00981ED3">
        <w:rPr>
          <w:rFonts w:ascii="Verdana" w:eastAsia="Calibri"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r w:rsidR="002509BC" w:rsidRPr="00981ED3">
        <w:rPr>
          <w:rFonts w:ascii="Verdana" w:eastAsia="Calibri" w:hAnsi="Verdana" w:cs="Times New Roman"/>
          <w:sz w:val="20"/>
          <w:szCs w:val="20"/>
        </w:rPr>
        <w:t>, съгласно одобрено от Възложителя техническо-финансово</w:t>
      </w:r>
      <w:r w:rsidR="002509BC" w:rsidRPr="00DA22C1">
        <w:rPr>
          <w:rFonts w:ascii="Verdana" w:eastAsia="Calibri" w:hAnsi="Verdana" w:cs="Times New Roman"/>
          <w:sz w:val="20"/>
          <w:szCs w:val="20"/>
        </w:rPr>
        <w:t xml:space="preserve"> предложение на Изпълнителя по проведена от Възложителя </w:t>
      </w:r>
      <w:r w:rsidR="005761AB" w:rsidRPr="00DA22C1">
        <w:rPr>
          <w:rFonts w:ascii="Verdana" w:eastAsia="Calibri" w:hAnsi="Verdana" w:cs="Times New Roman"/>
          <w:sz w:val="20"/>
          <w:szCs w:val="20"/>
        </w:rPr>
        <w:t>обществена поръчка</w:t>
      </w:r>
      <w:r w:rsidR="002509BC" w:rsidRPr="00DA22C1">
        <w:rPr>
          <w:rFonts w:ascii="Verdana" w:eastAsia="Calibri" w:hAnsi="Verdana" w:cs="Times New Roman"/>
          <w:sz w:val="20"/>
          <w:szCs w:val="20"/>
        </w:rPr>
        <w:t>, което е неразделна част от настоящия Договор.</w:t>
      </w:r>
    </w:p>
    <w:p w14:paraId="46567C40" w14:textId="77777777"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EE9706C" w14:textId="77777777"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5C8AE2E2" w14:textId="6B0A2397"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Следните документи трябва да се четат</w:t>
      </w:r>
      <w:r w:rsidR="00622AA7">
        <w:rPr>
          <w:rFonts w:ascii="Verdana" w:eastAsia="Calibri" w:hAnsi="Verdana" w:cs="Times New Roman"/>
          <w:sz w:val="20"/>
          <w:szCs w:val="20"/>
        </w:rPr>
        <w:t xml:space="preserve"> и </w:t>
      </w:r>
      <w:r w:rsidRPr="00DA22C1">
        <w:rPr>
          <w:rFonts w:ascii="Verdana" w:eastAsia="Calibri" w:hAnsi="Verdana" w:cs="Times New Roman"/>
          <w:sz w:val="20"/>
          <w:szCs w:val="20"/>
        </w:rPr>
        <w:t>да се тълкуват като част от настоящия Договор</w:t>
      </w:r>
      <w:r w:rsidR="00622AA7">
        <w:rPr>
          <w:rFonts w:ascii="Verdana" w:eastAsia="Calibri" w:hAnsi="Verdana" w:cs="Times New Roman"/>
          <w:sz w:val="20"/>
          <w:szCs w:val="20"/>
        </w:rPr>
        <w:t xml:space="preserve"> при спазване на следния приоритет</w:t>
      </w:r>
      <w:r w:rsidRPr="00DA22C1">
        <w:rPr>
          <w:rFonts w:ascii="Verdana" w:eastAsia="Calibri" w:hAnsi="Verdana" w:cs="Times New Roman"/>
          <w:sz w:val="20"/>
          <w:szCs w:val="20"/>
        </w:rPr>
        <w:t xml:space="preserve">: </w:t>
      </w:r>
    </w:p>
    <w:p w14:paraId="572ED77C" w14:textId="77777777" w:rsidR="002509BC" w:rsidRPr="00DA22C1" w:rsidRDefault="002509BC" w:rsidP="00504EBE">
      <w:pPr>
        <w:numPr>
          <w:ilvl w:val="1"/>
          <w:numId w:val="10"/>
        </w:numPr>
        <w:tabs>
          <w:tab w:val="clear" w:pos="1477"/>
          <w:tab w:val="num" w:pos="426"/>
          <w:tab w:val="left" w:pos="8640"/>
        </w:tabs>
        <w:spacing w:after="0" w:line="240" w:lineRule="auto"/>
        <w:ind w:left="0" w:firstLine="0"/>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за строителство, </w:t>
      </w:r>
    </w:p>
    <w:p w14:paraId="3B0D92A7" w14:textId="77777777" w:rsidR="002509BC" w:rsidRPr="00DA22C1" w:rsidRDefault="002509BC" w:rsidP="00504EBE">
      <w:pPr>
        <w:numPr>
          <w:ilvl w:val="1"/>
          <w:numId w:val="10"/>
        </w:numPr>
        <w:tabs>
          <w:tab w:val="clear" w:pos="1477"/>
          <w:tab w:val="num" w:pos="426"/>
          <w:tab w:val="left" w:pos="8640"/>
        </w:tabs>
        <w:spacing w:after="0" w:line="240" w:lineRule="auto"/>
        <w:ind w:left="0" w:firstLine="0"/>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12BFEC02" w14:textId="77777777" w:rsidR="002509BC" w:rsidRPr="00DA22C1" w:rsidRDefault="002509BC" w:rsidP="00504EBE">
      <w:pPr>
        <w:numPr>
          <w:ilvl w:val="1"/>
          <w:numId w:val="10"/>
        </w:numPr>
        <w:tabs>
          <w:tab w:val="clear" w:pos="1477"/>
          <w:tab w:val="num" w:pos="426"/>
          <w:tab w:val="left" w:pos="2700"/>
          <w:tab w:val="left" w:pos="8640"/>
        </w:tabs>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 на договора;</w:t>
      </w:r>
    </w:p>
    <w:p w14:paraId="67CDCC4F" w14:textId="77777777" w:rsidR="002509BC" w:rsidRPr="00DA22C1" w:rsidRDefault="002509BC" w:rsidP="00504EBE">
      <w:pPr>
        <w:numPr>
          <w:ilvl w:val="1"/>
          <w:numId w:val="10"/>
        </w:numPr>
        <w:tabs>
          <w:tab w:val="clear" w:pos="1477"/>
          <w:tab w:val="num" w:pos="426"/>
          <w:tab w:val="left" w:pos="2700"/>
          <w:tab w:val="left" w:pos="8640"/>
        </w:tabs>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 на договора за строителство;</w:t>
      </w:r>
    </w:p>
    <w:p w14:paraId="5D23ECC2" w14:textId="73B4FE03" w:rsidR="002509BC" w:rsidRPr="00DA22C1" w:rsidRDefault="002509BC" w:rsidP="00504EBE">
      <w:pPr>
        <w:numPr>
          <w:ilvl w:val="1"/>
          <w:numId w:val="10"/>
        </w:numPr>
        <w:tabs>
          <w:tab w:val="clear" w:pos="1477"/>
          <w:tab w:val="num" w:pos="426"/>
          <w:tab w:val="left" w:pos="2700"/>
          <w:tab w:val="left" w:pos="8640"/>
        </w:tabs>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Приложения</w:t>
      </w:r>
      <w:r w:rsidR="00227CAD">
        <w:rPr>
          <w:rFonts w:ascii="Verdana" w:eastAsia="Calibri" w:hAnsi="Verdana" w:cs="Times New Roman"/>
          <w:sz w:val="20"/>
          <w:szCs w:val="20"/>
        </w:rPr>
        <w:t>.</w:t>
      </w:r>
    </w:p>
    <w:p w14:paraId="463EA432" w14:textId="0C1EEFC5" w:rsidR="002509BC" w:rsidRPr="00227CAD"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227CAD">
        <w:rPr>
          <w:rFonts w:ascii="Verdana" w:eastAsia="Calibri" w:hAnsi="Verdana" w:cs="Times New Roman"/>
          <w:sz w:val="20"/>
          <w:szCs w:val="20"/>
        </w:rPr>
        <w:t xml:space="preserve">Място на изпълнение: </w:t>
      </w:r>
      <w:r w:rsidR="00173544" w:rsidRPr="00173544">
        <w:rPr>
          <w:rFonts w:ascii="Verdana" w:eastAsia="Calibri" w:hAnsi="Verdana" w:cs="Times New Roman"/>
          <w:sz w:val="20"/>
          <w:szCs w:val="20"/>
        </w:rPr>
        <w:t>гр. София, кв. Бенковски, СПСОВ Кубратово</w:t>
      </w:r>
      <w:r w:rsidR="00227CAD" w:rsidRPr="00227CAD">
        <w:rPr>
          <w:rFonts w:ascii="Verdana" w:eastAsia="Calibri" w:hAnsi="Verdana" w:cs="Times New Roman"/>
          <w:sz w:val="20"/>
          <w:szCs w:val="20"/>
        </w:rPr>
        <w:t>.</w:t>
      </w:r>
    </w:p>
    <w:p w14:paraId="6C2DE435" w14:textId="077BB57D" w:rsidR="002509BC" w:rsidRPr="00227CAD"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227CAD">
        <w:rPr>
          <w:rFonts w:ascii="Verdana" w:eastAsia="Calibri" w:hAnsi="Verdana" w:cs="Times New Roman"/>
          <w:sz w:val="20"/>
          <w:szCs w:val="20"/>
        </w:rPr>
        <w:t>Срокът за изпълнение на работите, предмет на договора</w:t>
      </w:r>
      <w:r w:rsidR="00C77D10">
        <w:rPr>
          <w:rFonts w:ascii="Verdana" w:eastAsia="Calibri" w:hAnsi="Verdana" w:cs="Times New Roman"/>
          <w:sz w:val="20"/>
          <w:szCs w:val="20"/>
        </w:rPr>
        <w:t>,</w:t>
      </w:r>
      <w:r w:rsidRPr="00227CAD">
        <w:rPr>
          <w:rFonts w:ascii="Verdana" w:eastAsia="Calibri" w:hAnsi="Verdana" w:cs="Times New Roman"/>
          <w:sz w:val="20"/>
          <w:szCs w:val="20"/>
        </w:rPr>
        <w:t xml:space="preserve"> е </w:t>
      </w:r>
      <w:r w:rsidR="00227CAD" w:rsidRPr="00227CAD">
        <w:rPr>
          <w:rFonts w:ascii="Verdana" w:eastAsia="Calibri" w:hAnsi="Verdana" w:cs="Times New Roman"/>
          <w:sz w:val="20"/>
          <w:szCs w:val="20"/>
        </w:rPr>
        <w:t xml:space="preserve">не по–дълъг от </w:t>
      </w:r>
      <w:r w:rsidR="00173544">
        <w:rPr>
          <w:rFonts w:ascii="Verdana" w:eastAsia="Calibri" w:hAnsi="Verdana" w:cs="Times New Roman"/>
          <w:sz w:val="20"/>
          <w:szCs w:val="20"/>
        </w:rPr>
        <w:t>3</w:t>
      </w:r>
      <w:r w:rsidR="00B14F0F" w:rsidRPr="00304651">
        <w:rPr>
          <w:rFonts w:ascii="Verdana" w:eastAsia="Calibri" w:hAnsi="Verdana" w:cs="Times New Roman"/>
          <w:sz w:val="20"/>
          <w:szCs w:val="20"/>
          <w:lang w:val="ru-RU"/>
        </w:rPr>
        <w:t xml:space="preserve"> </w:t>
      </w:r>
      <w:r w:rsidR="00227CAD" w:rsidRPr="00227CAD">
        <w:rPr>
          <w:rFonts w:ascii="Verdana" w:eastAsia="Calibri" w:hAnsi="Verdana" w:cs="Times New Roman"/>
          <w:sz w:val="20"/>
          <w:szCs w:val="20"/>
        </w:rPr>
        <w:t xml:space="preserve">календарни </w:t>
      </w:r>
      <w:r w:rsidR="00173544">
        <w:rPr>
          <w:rFonts w:ascii="Verdana" w:eastAsia="Calibri" w:hAnsi="Verdana" w:cs="Times New Roman"/>
          <w:sz w:val="20"/>
          <w:szCs w:val="20"/>
        </w:rPr>
        <w:t>месеца</w:t>
      </w:r>
      <w:r w:rsidR="00227CAD" w:rsidRPr="00227CAD">
        <w:rPr>
          <w:rFonts w:ascii="Verdana" w:eastAsia="Calibri" w:hAnsi="Verdana" w:cs="Times New Roman"/>
          <w:sz w:val="20"/>
          <w:szCs w:val="20"/>
        </w:rPr>
        <w:t>, считано от датата на възлагането</w:t>
      </w:r>
      <w:r w:rsidRPr="00227CAD">
        <w:rPr>
          <w:rFonts w:ascii="Verdana" w:eastAsia="Calibri" w:hAnsi="Verdana" w:cs="Times New Roman"/>
          <w:sz w:val="20"/>
          <w:szCs w:val="20"/>
        </w:rPr>
        <w:t>.</w:t>
      </w:r>
    </w:p>
    <w:p w14:paraId="3798C17C" w14:textId="49A72BB7" w:rsidR="002509BC" w:rsidRPr="00DA22C1" w:rsidRDefault="009B1AFD" w:rsidP="00504EBE">
      <w:pPr>
        <w:numPr>
          <w:ilvl w:val="0"/>
          <w:numId w:val="6"/>
        </w:numPr>
        <w:spacing w:after="0" w:line="240" w:lineRule="auto"/>
        <w:ind w:left="0" w:firstLine="0"/>
        <w:jc w:val="both"/>
        <w:rPr>
          <w:rFonts w:ascii="Verdana" w:eastAsia="Calibri" w:hAnsi="Verdana" w:cs="Times New Roman"/>
          <w:sz w:val="20"/>
          <w:szCs w:val="20"/>
        </w:rPr>
      </w:pP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извършва работите, предмет на Договора</w:t>
      </w:r>
      <w:r w:rsidR="00C77D10">
        <w:rPr>
          <w:rFonts w:ascii="Verdana" w:eastAsia="Calibri" w:hAnsi="Verdana" w:cs="Times New Roman"/>
          <w:sz w:val="20"/>
          <w:szCs w:val="20"/>
        </w:rPr>
        <w:t>,</w:t>
      </w:r>
      <w:r w:rsidR="002509BC" w:rsidRPr="00DA22C1">
        <w:rPr>
          <w:rFonts w:ascii="Verdana" w:eastAsia="Calibri" w:hAnsi="Verdana" w:cs="Times New Roman"/>
          <w:sz w:val="20"/>
          <w:szCs w:val="20"/>
        </w:rPr>
        <w:t xml:space="preserve"> на мястото, посочено в чл. 5 от настоящия договор. Преди извършване на работи, предмет на Договора, </w:t>
      </w: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A43922D" w14:textId="2FEE43E5" w:rsidR="002509BC" w:rsidRPr="00DA22C1" w:rsidRDefault="002509BC" w:rsidP="00504EBE">
      <w:pPr>
        <w:numPr>
          <w:ilvl w:val="0"/>
          <w:numId w:val="6"/>
        </w:numPr>
        <w:tabs>
          <w:tab w:val="left" w:pos="8640"/>
        </w:tabs>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bCs/>
          <w:sz w:val="20"/>
          <w:szCs w:val="20"/>
        </w:rPr>
        <w:t>Максималната обща стойност на договора е съобразно ценовото предложение в клетка „</w:t>
      </w:r>
      <w:r w:rsidR="00CA343F">
        <w:rPr>
          <w:rFonts w:ascii="Verdana" w:eastAsia="Calibri" w:hAnsi="Verdana" w:cs="Times New Roman"/>
          <w:bCs/>
          <w:sz w:val="20"/>
          <w:szCs w:val="20"/>
        </w:rPr>
        <w:t>О</w:t>
      </w:r>
      <w:r w:rsidRPr="00DA22C1">
        <w:rPr>
          <w:rFonts w:ascii="Verdana" w:eastAsia="Calibri" w:hAnsi="Verdana" w:cs="Times New Roman"/>
          <w:bCs/>
          <w:sz w:val="20"/>
          <w:szCs w:val="20"/>
        </w:rPr>
        <w:t xml:space="preserve">бщо“ от ценовата таблица, а именно …….……….. лв. без ДДС </w:t>
      </w:r>
      <w:r w:rsidRPr="00DA22C1">
        <w:rPr>
          <w:rFonts w:ascii="Verdana" w:eastAsia="Calibri" w:hAnsi="Verdana" w:cs="Times New Roman"/>
          <w:bCs/>
          <w:i/>
          <w:sz w:val="20"/>
          <w:szCs w:val="20"/>
        </w:rPr>
        <w:t xml:space="preserve">(попълва се при подписване на договора) </w:t>
      </w:r>
      <w:r w:rsidRPr="00DA22C1">
        <w:rPr>
          <w:rFonts w:ascii="Verdana" w:eastAsia="Calibri" w:hAnsi="Verdana" w:cs="Times New Roman"/>
          <w:bCs/>
          <w:sz w:val="20"/>
          <w:szCs w:val="20"/>
        </w:rPr>
        <w:t xml:space="preserve"> и не може да бъде надвишавана.</w:t>
      </w:r>
      <w:r w:rsidRPr="00DA22C1">
        <w:rPr>
          <w:rFonts w:ascii="Verdana" w:eastAsia="Calibri" w:hAnsi="Verdana" w:cs="Times New Roman"/>
          <w:sz w:val="20"/>
          <w:szCs w:val="20"/>
        </w:rPr>
        <w:t xml:space="preserve"> </w:t>
      </w:r>
    </w:p>
    <w:p w14:paraId="0D4BCA47" w14:textId="31A52834"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Договорът влиза в сила от датата на подписването му и се сключва за срок </w:t>
      </w:r>
      <w:r w:rsidR="006E0D2D">
        <w:rPr>
          <w:rFonts w:ascii="Verdana" w:eastAsia="Calibri" w:hAnsi="Verdana" w:cs="Times New Roman"/>
          <w:sz w:val="20"/>
          <w:szCs w:val="20"/>
        </w:rPr>
        <w:t xml:space="preserve">от </w:t>
      </w:r>
      <w:r w:rsidR="00484C43">
        <w:rPr>
          <w:rFonts w:ascii="Verdana" w:eastAsia="Calibri" w:hAnsi="Verdana" w:cs="Times New Roman"/>
          <w:sz w:val="20"/>
          <w:szCs w:val="20"/>
        </w:rPr>
        <w:t>24</w:t>
      </w:r>
      <w:r w:rsidRPr="00DA22C1">
        <w:rPr>
          <w:rFonts w:ascii="Verdana" w:eastAsia="Calibri" w:hAnsi="Verdana" w:cs="Times New Roman"/>
          <w:sz w:val="20"/>
          <w:szCs w:val="20"/>
        </w:rPr>
        <w:t xml:space="preserve"> месеца.</w:t>
      </w:r>
    </w:p>
    <w:p w14:paraId="2F9BB812" w14:textId="47053BC3"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Клаузите, отнасящи се до гаранционния срок на </w:t>
      </w:r>
      <w:r w:rsidR="0061722E">
        <w:rPr>
          <w:rFonts w:ascii="Verdana" w:eastAsia="Calibri" w:hAnsi="Verdana" w:cs="Times New Roman"/>
          <w:sz w:val="20"/>
          <w:szCs w:val="20"/>
        </w:rPr>
        <w:t xml:space="preserve">доставките и </w:t>
      </w:r>
      <w:r w:rsidRPr="00DA22C1">
        <w:rPr>
          <w:rFonts w:ascii="Verdana" w:eastAsia="Calibri" w:hAnsi="Verdana" w:cs="Times New Roman"/>
          <w:sz w:val="20"/>
          <w:szCs w:val="20"/>
        </w:rPr>
        <w:t>изпълнени</w:t>
      </w:r>
      <w:r w:rsidR="0061722E">
        <w:rPr>
          <w:rFonts w:ascii="Verdana" w:eastAsia="Calibri" w:hAnsi="Verdana" w:cs="Times New Roman"/>
          <w:sz w:val="20"/>
          <w:szCs w:val="20"/>
        </w:rPr>
        <w:t>те</w:t>
      </w:r>
      <w:r w:rsidRPr="00DA22C1">
        <w:rPr>
          <w:rFonts w:ascii="Verdana" w:eastAsia="Calibri" w:hAnsi="Verdana" w:cs="Times New Roman"/>
          <w:sz w:val="20"/>
          <w:szCs w:val="20"/>
        </w:rPr>
        <w:t xml:space="preserve"> работи, предмет на договора, остават в сила до изтичане на съответния гаранционен срок, посочен в договора.</w:t>
      </w:r>
    </w:p>
    <w:p w14:paraId="03F15FD0" w14:textId="3A4CA6BA"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внесъл/представил гаранция за изпълнение на настоящия Договор в размер на 5 % от </w:t>
      </w:r>
      <w:r w:rsidR="002B4581">
        <w:rPr>
          <w:rFonts w:ascii="Verdana" w:eastAsia="Calibri" w:hAnsi="Verdana" w:cs="Times New Roman"/>
          <w:sz w:val="20"/>
          <w:szCs w:val="20"/>
        </w:rPr>
        <w:t>максималната обща стойност на договора</w:t>
      </w:r>
      <w:r w:rsidRPr="00DA22C1">
        <w:rPr>
          <w:rFonts w:ascii="Verdana" w:eastAsia="Calibri" w:hAnsi="Verdana" w:cs="Times New Roman"/>
          <w:sz w:val="20"/>
          <w:szCs w:val="20"/>
        </w:rPr>
        <w:t>.</w:t>
      </w:r>
    </w:p>
    <w:p w14:paraId="5DF556CC" w14:textId="6ACEFC39" w:rsidR="002509BC" w:rsidRPr="00DA22C1" w:rsidRDefault="002509BC" w:rsidP="00504EBE">
      <w:pPr>
        <w:numPr>
          <w:ilvl w:val="0"/>
          <w:numId w:val="6"/>
        </w:numPr>
        <w:spacing w:after="0" w:line="240" w:lineRule="auto"/>
        <w:ind w:left="0" w:firstLine="0"/>
        <w:jc w:val="both"/>
        <w:rPr>
          <w:rFonts w:ascii="Verdana" w:eastAsia="Calibri" w:hAnsi="Verdana" w:cs="Times New Roman"/>
          <w:sz w:val="20"/>
          <w:szCs w:val="20"/>
        </w:rPr>
      </w:pPr>
      <w:r w:rsidRPr="00DA22C1">
        <w:rPr>
          <w:rFonts w:ascii="Verdana" w:eastAsia="Calibri" w:hAnsi="Verdana" w:cs="Times New Roman"/>
          <w:sz w:val="20"/>
          <w:szCs w:val="20"/>
        </w:rPr>
        <w:t>Контролиращ служител по договора от страна на Възложителя:</w:t>
      </w:r>
      <w:r w:rsidR="00E42B89" w:rsidRPr="00DA22C1">
        <w:rPr>
          <w:rFonts w:ascii="Verdana" w:eastAsia="Calibri" w:hAnsi="Verdana" w:cs="Times New Roman"/>
          <w:sz w:val="20"/>
          <w:szCs w:val="20"/>
        </w:rPr>
        <w:t xml:space="preserve"> </w:t>
      </w:r>
      <w:r w:rsidR="006E0D2D">
        <w:rPr>
          <w:rFonts w:ascii="Verdana" w:eastAsia="Calibri" w:hAnsi="Verdana" w:cs="Times New Roman"/>
          <w:sz w:val="20"/>
          <w:szCs w:val="20"/>
        </w:rPr>
        <w:t>…………………………… (ще се попълни при подписване на договора).</w:t>
      </w:r>
      <w:r w:rsidRPr="00DA22C1">
        <w:rPr>
          <w:rFonts w:ascii="Verdana" w:eastAsia="Calibri" w:hAnsi="Verdana" w:cs="Times New Roman"/>
          <w:sz w:val="20"/>
          <w:szCs w:val="20"/>
        </w:rPr>
        <w:t xml:space="preserve"> </w:t>
      </w:r>
    </w:p>
    <w:p w14:paraId="7F13DD1F" w14:textId="66EF7DE7" w:rsidR="002509BC" w:rsidRDefault="002509BC" w:rsidP="00504EBE">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0CBDF810" w14:textId="77777777" w:rsidR="00504EBE" w:rsidRPr="00DA22C1" w:rsidRDefault="00504EBE" w:rsidP="00504EBE">
      <w:pPr>
        <w:spacing w:after="0" w:line="240" w:lineRule="auto"/>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2509BC" w:rsidRPr="00DA22C1" w14:paraId="200D3A64" w14:textId="77777777" w:rsidTr="0077523B">
        <w:trPr>
          <w:jc w:val="right"/>
        </w:trPr>
        <w:tc>
          <w:tcPr>
            <w:tcW w:w="4261" w:type="dxa"/>
          </w:tcPr>
          <w:p w14:paraId="4E6D9C0A" w14:textId="77777777" w:rsidR="002509BC" w:rsidRPr="00DA22C1" w:rsidRDefault="002509BC" w:rsidP="00504EB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2BB9C2A" w14:textId="77777777" w:rsidR="002509BC" w:rsidRPr="00DA22C1" w:rsidRDefault="002509BC" w:rsidP="00504EB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262E5C7" w14:textId="40C0EDC4" w:rsidR="002509BC" w:rsidRDefault="002509BC" w:rsidP="00504EB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7F0573">
              <w:rPr>
                <w:rFonts w:ascii="Verdana" w:eastAsia="Calibri" w:hAnsi="Verdana" w:cs="Times New Roman"/>
                <w:sz w:val="20"/>
                <w:szCs w:val="20"/>
              </w:rPr>
              <w:t>…</w:t>
            </w:r>
          </w:p>
          <w:p w14:paraId="446E3F9C" w14:textId="59E631C9" w:rsidR="007F0573" w:rsidRPr="00DA22C1" w:rsidRDefault="007F0573" w:rsidP="00504EBE">
            <w:pPr>
              <w:suppressAutoHyphens/>
              <w:spacing w:after="0" w:line="240" w:lineRule="auto"/>
              <w:rPr>
                <w:rFonts w:ascii="Verdana" w:eastAsia="Calibri" w:hAnsi="Verdana" w:cs="Times New Roman"/>
                <w:sz w:val="20"/>
                <w:szCs w:val="20"/>
              </w:rPr>
            </w:pPr>
            <w:r>
              <w:rPr>
                <w:rFonts w:ascii="Verdana" w:eastAsia="Calibri" w:hAnsi="Verdana" w:cs="Times New Roman"/>
                <w:sz w:val="20"/>
                <w:szCs w:val="20"/>
              </w:rPr>
              <w:t>………………………………</w:t>
            </w:r>
          </w:p>
          <w:p w14:paraId="4715DA22" w14:textId="77777777" w:rsidR="002509BC" w:rsidRPr="00DA22C1" w:rsidRDefault="002509BC" w:rsidP="00504EBE">
            <w:pPr>
              <w:suppressAutoHyphens/>
              <w:spacing w:after="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2C5E3833" w14:textId="77777777" w:rsidR="002509BC" w:rsidRPr="00DA22C1" w:rsidRDefault="002509BC" w:rsidP="00504EB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5769528" w14:textId="32EB5B63" w:rsidR="002509BC" w:rsidRPr="00DA22C1" w:rsidRDefault="00215A59" w:rsidP="00504EBE">
            <w:pPr>
              <w:spacing w:after="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r w:rsidR="002509BC" w:rsidRPr="00DA22C1">
              <w:rPr>
                <w:rFonts w:ascii="Verdana" w:eastAsia="Calibri" w:hAnsi="Verdana" w:cs="Times New Roman"/>
                <w:bCs/>
                <w:sz w:val="20"/>
                <w:szCs w:val="20"/>
              </w:rPr>
              <w:t xml:space="preserve"> </w:t>
            </w:r>
          </w:p>
          <w:p w14:paraId="5144DEB2" w14:textId="00CB9CAC" w:rsidR="002509BC" w:rsidRDefault="002509BC" w:rsidP="00504EBE">
            <w:pPr>
              <w:spacing w:after="0" w:line="240" w:lineRule="auto"/>
              <w:rPr>
                <w:rFonts w:ascii="Verdana" w:eastAsia="Calibri" w:hAnsi="Verdana" w:cs="Times New Roman"/>
                <w:bCs/>
                <w:sz w:val="20"/>
                <w:szCs w:val="20"/>
              </w:rPr>
            </w:pPr>
            <w:r w:rsidRPr="00757D1C">
              <w:rPr>
                <w:rFonts w:ascii="Verdana" w:eastAsia="Calibri" w:hAnsi="Verdana" w:cs="Times New Roman"/>
                <w:bCs/>
                <w:sz w:val="20"/>
                <w:szCs w:val="20"/>
              </w:rPr>
              <w:t>Изпълнителен директор</w:t>
            </w:r>
          </w:p>
          <w:p w14:paraId="1E4615EE" w14:textId="71A050F3" w:rsidR="007F0573" w:rsidRPr="00DA22C1" w:rsidRDefault="007F0573" w:rsidP="00504EBE">
            <w:pPr>
              <w:spacing w:after="0" w:line="240" w:lineRule="auto"/>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A203139" w14:textId="77777777" w:rsidR="002509BC" w:rsidRPr="00DA22C1" w:rsidRDefault="002509BC" w:rsidP="00504EBE">
            <w:pPr>
              <w:spacing w:after="0" w:line="240" w:lineRule="auto"/>
              <w:rPr>
                <w:rFonts w:ascii="Verdana" w:eastAsia="Calibri" w:hAnsi="Verdana" w:cs="Times New Roman"/>
                <w:sz w:val="20"/>
                <w:szCs w:val="20"/>
              </w:rPr>
            </w:pPr>
            <w:r w:rsidRPr="00DA22C1">
              <w:rPr>
                <w:rFonts w:ascii="Verdana" w:eastAsia="Calibri" w:hAnsi="Verdana" w:cs="Times New Roman"/>
                <w:b/>
                <w:bCs/>
                <w:sz w:val="20"/>
                <w:szCs w:val="20"/>
              </w:rPr>
              <w:t>ВЪЗЛОЖИТЕЛ</w:t>
            </w:r>
          </w:p>
        </w:tc>
      </w:tr>
    </w:tbl>
    <w:p w14:paraId="45AD9EE5" w14:textId="77777777" w:rsidR="002509BC" w:rsidRPr="00DA22C1" w:rsidRDefault="002509BC" w:rsidP="00504EBE">
      <w:pPr>
        <w:ind w:right="-1"/>
        <w:rPr>
          <w:rFonts w:ascii="Verdana" w:eastAsia="Calibri" w:hAnsi="Verdana" w:cs="Times New Roman"/>
          <w:b/>
          <w:bCs/>
          <w:sz w:val="20"/>
          <w:szCs w:val="20"/>
        </w:rPr>
      </w:pPr>
      <w:r w:rsidRPr="00DA22C1">
        <w:rPr>
          <w:rFonts w:ascii="Verdana" w:eastAsia="Calibri" w:hAnsi="Verdana" w:cs="Times New Roman"/>
          <w:b/>
          <w:bCs/>
          <w:sz w:val="20"/>
          <w:szCs w:val="20"/>
        </w:rPr>
        <w:br w:type="page"/>
      </w:r>
    </w:p>
    <w:p w14:paraId="30B58B43"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3FAC5B89"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52407A93"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0EAB3126"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588926D1"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20A2F99E"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274EE623"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18DF87FC"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52709C06"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451E64FA"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3A1499A5"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43572C14"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0242CCA4"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57B16D18"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4CB3106E"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0C8A2D39"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2BF58E58"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06628703"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0CE224AE" w14:textId="77777777" w:rsidR="002509BC" w:rsidRPr="00DA22C1" w:rsidRDefault="002509BC" w:rsidP="00504EBE">
      <w:pPr>
        <w:keepNext/>
        <w:spacing w:before="60" w:after="60"/>
        <w:ind w:right="-1"/>
        <w:outlineLvl w:val="0"/>
        <w:rPr>
          <w:rFonts w:ascii="Verdana" w:eastAsia="Times New Roman" w:hAnsi="Verdana" w:cs="Times New Roman"/>
          <w:kern w:val="32"/>
          <w:sz w:val="20"/>
          <w:szCs w:val="20"/>
        </w:rPr>
      </w:pPr>
    </w:p>
    <w:p w14:paraId="5AA5EF97" w14:textId="77777777" w:rsidR="002509BC" w:rsidRPr="00DA22C1" w:rsidRDefault="002509BC" w:rsidP="00504EBE">
      <w:pPr>
        <w:keepNext/>
        <w:keepLines/>
        <w:spacing w:before="60" w:after="60"/>
        <w:ind w:right="-1"/>
        <w:jc w:val="center"/>
        <w:outlineLvl w:val="0"/>
        <w:rPr>
          <w:rFonts w:ascii="Verdana" w:eastAsia="Times New Roman" w:hAnsi="Verdana" w:cs="Times New Roman"/>
          <w:b/>
          <w:kern w:val="32"/>
          <w:sz w:val="20"/>
          <w:szCs w:val="20"/>
        </w:rPr>
      </w:pPr>
    </w:p>
    <w:p w14:paraId="2AE55F87" w14:textId="77777777" w:rsidR="002509BC" w:rsidRPr="00DA22C1" w:rsidRDefault="002509BC" w:rsidP="00504EBE">
      <w:pPr>
        <w:keepNext/>
        <w:keepLines/>
        <w:spacing w:before="60" w:after="60"/>
        <w:ind w:right="-1"/>
        <w:jc w:val="center"/>
        <w:outlineLvl w:val="0"/>
        <w:rPr>
          <w:rFonts w:ascii="Verdana" w:eastAsia="Times New Roman" w:hAnsi="Verdana" w:cs="Times New Roman"/>
          <w:b/>
          <w:kern w:val="32"/>
          <w:sz w:val="20"/>
          <w:szCs w:val="20"/>
        </w:rPr>
      </w:pPr>
      <w:r w:rsidRPr="00DA22C1">
        <w:rPr>
          <w:rFonts w:ascii="Verdana" w:eastAsia="Times New Roman" w:hAnsi="Verdana" w:cs="Times New Roman"/>
          <w:b/>
          <w:kern w:val="32"/>
          <w:sz w:val="20"/>
          <w:szCs w:val="20"/>
        </w:rPr>
        <w:t>РАЗДЕЛ А: ТЕХНИЧЕСКО ЗАДАНИЕ – ПРЕДМЕТ НА ДОГОВОРА</w:t>
      </w:r>
    </w:p>
    <w:p w14:paraId="3C8E988F" w14:textId="77777777" w:rsidR="002509BC" w:rsidRPr="00DA22C1" w:rsidRDefault="002509BC" w:rsidP="00504EBE">
      <w:pPr>
        <w:keepNext/>
        <w:keepLines/>
        <w:ind w:right="-1"/>
        <w:rPr>
          <w:rFonts w:ascii="Verdana" w:eastAsia="Calibri" w:hAnsi="Verdana" w:cs="Times New Roman"/>
          <w:sz w:val="20"/>
          <w:szCs w:val="20"/>
        </w:rPr>
        <w:sectPr w:rsidR="002509BC" w:rsidRPr="00DA22C1" w:rsidSect="00504EBE">
          <w:headerReference w:type="default" r:id="rId13"/>
          <w:pgSz w:w="11906" w:h="16838" w:code="9"/>
          <w:pgMar w:top="851" w:right="991" w:bottom="851" w:left="1276" w:header="709" w:footer="658" w:gutter="0"/>
          <w:cols w:space="708"/>
          <w:docGrid w:linePitch="360"/>
        </w:sectPr>
      </w:pPr>
    </w:p>
    <w:p w14:paraId="457F699C" w14:textId="77777777" w:rsidR="002509BC" w:rsidRPr="00DA22C1" w:rsidRDefault="002509BC" w:rsidP="00504EBE">
      <w:pPr>
        <w:keepNext/>
        <w:keepLines/>
        <w:widowControl w:val="0"/>
        <w:spacing w:before="120"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А: ТЕХНИЧЕСКО ЗАДАНИЕ – ПРЕДМЕТ НА ДОГОВОРА</w:t>
      </w:r>
    </w:p>
    <w:p w14:paraId="44036056" w14:textId="77777777" w:rsidR="002509BC" w:rsidRPr="00DA22C1" w:rsidRDefault="002509BC" w:rsidP="00504EBE">
      <w:pPr>
        <w:spacing w:after="0" w:line="240" w:lineRule="auto"/>
        <w:ind w:left="851" w:right="-1"/>
        <w:jc w:val="both"/>
        <w:rPr>
          <w:rFonts w:ascii="Verdana" w:eastAsia="Calibri" w:hAnsi="Verdana" w:cs="Times New Roman"/>
          <w:b/>
          <w:sz w:val="20"/>
          <w:szCs w:val="20"/>
        </w:rPr>
      </w:pPr>
    </w:p>
    <w:p w14:paraId="48C1CE87" w14:textId="66F0F8F1" w:rsidR="002509BC" w:rsidRPr="005A4C42" w:rsidRDefault="002509BC" w:rsidP="00504EBE">
      <w:pPr>
        <w:numPr>
          <w:ilvl w:val="0"/>
          <w:numId w:val="19"/>
        </w:numPr>
        <w:spacing w:after="0" w:line="240" w:lineRule="auto"/>
        <w:ind w:right="-1"/>
        <w:jc w:val="both"/>
        <w:rPr>
          <w:rFonts w:ascii="Verdana" w:eastAsia="Calibri" w:hAnsi="Verdana" w:cs="Times New Roman"/>
          <w:sz w:val="20"/>
          <w:szCs w:val="20"/>
        </w:rPr>
      </w:pPr>
      <w:r w:rsidRPr="00DA22C1">
        <w:rPr>
          <w:rFonts w:ascii="Verdana" w:eastAsia="Calibri" w:hAnsi="Verdana" w:cs="Times New Roman"/>
          <w:b/>
          <w:sz w:val="20"/>
          <w:szCs w:val="20"/>
        </w:rPr>
        <w:t>Изисквания към обекта:</w:t>
      </w:r>
      <w:r w:rsidRPr="00DA22C1">
        <w:rPr>
          <w:rFonts w:ascii="Verdana" w:eastAsia="Calibri" w:hAnsi="Verdana" w:cs="Times New Roman"/>
          <w:sz w:val="20"/>
          <w:szCs w:val="20"/>
        </w:rPr>
        <w:t xml:space="preserve"> </w:t>
      </w:r>
      <w:r w:rsidR="005A4C42" w:rsidRPr="005A4C42">
        <w:rPr>
          <w:rFonts w:ascii="Verdana" w:eastAsia="Calibri" w:hAnsi="Verdana" w:cs="Times New Roman"/>
          <w:sz w:val="20"/>
          <w:szCs w:val="20"/>
        </w:rPr>
        <w:t xml:space="preserve">Инженеринг с предмет: проектиране, доставка и монтаж на помпа за </w:t>
      </w:r>
      <w:proofErr w:type="spellStart"/>
      <w:r w:rsidR="005A4C42" w:rsidRPr="005A4C42">
        <w:rPr>
          <w:rFonts w:ascii="Verdana" w:eastAsia="Calibri" w:hAnsi="Verdana" w:cs="Times New Roman"/>
          <w:sz w:val="20"/>
          <w:szCs w:val="20"/>
        </w:rPr>
        <w:t>калови</w:t>
      </w:r>
      <w:proofErr w:type="spellEnd"/>
      <w:r w:rsidR="005A4C42" w:rsidRPr="005A4C42">
        <w:rPr>
          <w:rFonts w:ascii="Verdana" w:eastAsia="Calibri" w:hAnsi="Verdana" w:cs="Times New Roman"/>
          <w:sz w:val="20"/>
          <w:szCs w:val="20"/>
        </w:rPr>
        <w:t xml:space="preserve"> води и подмяна на помпен агрегат и спирателна арматура.</w:t>
      </w:r>
    </w:p>
    <w:p w14:paraId="5EAADCB4" w14:textId="77777777" w:rsidR="00227CAD" w:rsidRPr="00493D92" w:rsidRDefault="00227CAD" w:rsidP="00504EBE">
      <w:pPr>
        <w:numPr>
          <w:ilvl w:val="0"/>
          <w:numId w:val="19"/>
        </w:numPr>
        <w:spacing w:after="0" w:line="240" w:lineRule="auto"/>
        <w:ind w:right="-1"/>
        <w:jc w:val="both"/>
        <w:rPr>
          <w:rFonts w:ascii="Verdana" w:hAnsi="Verdana"/>
          <w:b/>
          <w:sz w:val="20"/>
          <w:szCs w:val="20"/>
        </w:rPr>
      </w:pPr>
      <w:r w:rsidRPr="00493D92">
        <w:rPr>
          <w:rFonts w:ascii="Verdana" w:hAnsi="Verdana"/>
          <w:b/>
          <w:sz w:val="20"/>
          <w:szCs w:val="20"/>
        </w:rPr>
        <w:t>Съществуващо положение:</w:t>
      </w:r>
    </w:p>
    <w:p w14:paraId="32D5433F" w14:textId="580606A9" w:rsidR="0021586C" w:rsidRPr="0021586C" w:rsidRDefault="0021586C" w:rsidP="00504EBE">
      <w:pPr>
        <w:keepNext/>
        <w:keepLines/>
        <w:suppressAutoHyphens/>
        <w:spacing w:before="120" w:after="120" w:line="240" w:lineRule="auto"/>
        <w:ind w:right="-1" w:firstLine="360"/>
        <w:jc w:val="both"/>
        <w:rPr>
          <w:rFonts w:ascii="Verdana" w:hAnsi="Verdana"/>
          <w:sz w:val="20"/>
          <w:szCs w:val="20"/>
        </w:rPr>
      </w:pPr>
      <w:r w:rsidRPr="0021586C">
        <w:rPr>
          <w:rFonts w:ascii="Verdana" w:hAnsi="Verdana"/>
          <w:sz w:val="20"/>
          <w:szCs w:val="20"/>
        </w:rPr>
        <w:t>Съществув</w:t>
      </w:r>
      <w:r>
        <w:rPr>
          <w:rFonts w:ascii="Verdana" w:hAnsi="Verdana"/>
          <w:sz w:val="20"/>
          <w:szCs w:val="20"/>
        </w:rPr>
        <w:t>ащите помпени агрегати служат за</w:t>
      </w:r>
      <w:r w:rsidRPr="0021586C">
        <w:rPr>
          <w:rFonts w:ascii="Verdana" w:hAnsi="Verdana"/>
          <w:sz w:val="20"/>
          <w:szCs w:val="20"/>
        </w:rPr>
        <w:t xml:space="preserve"> </w:t>
      </w:r>
      <w:proofErr w:type="spellStart"/>
      <w:r w:rsidRPr="0021586C">
        <w:rPr>
          <w:rFonts w:ascii="Verdana" w:hAnsi="Verdana"/>
          <w:sz w:val="20"/>
          <w:szCs w:val="20"/>
        </w:rPr>
        <w:t>препомпване</w:t>
      </w:r>
      <w:proofErr w:type="spellEnd"/>
      <w:r w:rsidRPr="0021586C">
        <w:rPr>
          <w:rFonts w:ascii="Verdana" w:hAnsi="Verdana"/>
          <w:sz w:val="20"/>
          <w:szCs w:val="20"/>
        </w:rPr>
        <w:t xml:space="preserve"> на </w:t>
      </w:r>
      <w:proofErr w:type="spellStart"/>
      <w:r w:rsidRPr="0021586C">
        <w:rPr>
          <w:rFonts w:ascii="Verdana" w:hAnsi="Verdana"/>
          <w:sz w:val="20"/>
          <w:szCs w:val="20"/>
        </w:rPr>
        <w:t>калови</w:t>
      </w:r>
      <w:proofErr w:type="spellEnd"/>
      <w:r w:rsidRPr="0021586C">
        <w:rPr>
          <w:rFonts w:ascii="Verdana" w:hAnsi="Verdana"/>
          <w:sz w:val="20"/>
          <w:szCs w:val="20"/>
        </w:rPr>
        <w:t xml:space="preserve"> води от резервоар за </w:t>
      </w:r>
      <w:proofErr w:type="spellStart"/>
      <w:r w:rsidRPr="0021586C">
        <w:rPr>
          <w:rFonts w:ascii="Verdana" w:hAnsi="Verdana"/>
          <w:sz w:val="20"/>
          <w:szCs w:val="20"/>
        </w:rPr>
        <w:t>калови</w:t>
      </w:r>
      <w:proofErr w:type="spellEnd"/>
      <w:r w:rsidRPr="0021586C">
        <w:rPr>
          <w:rFonts w:ascii="Verdana" w:hAnsi="Verdana"/>
          <w:sz w:val="20"/>
          <w:szCs w:val="20"/>
        </w:rPr>
        <w:t xml:space="preserve"> до РУВ/довеждащ канал.</w:t>
      </w:r>
    </w:p>
    <w:p w14:paraId="3A81A7F2" w14:textId="7A3A66C5" w:rsidR="0021586C" w:rsidRPr="0021586C" w:rsidRDefault="0021586C" w:rsidP="00504EBE">
      <w:pPr>
        <w:keepNext/>
        <w:keepLines/>
        <w:suppressAutoHyphens/>
        <w:spacing w:before="120" w:after="120" w:line="240" w:lineRule="auto"/>
        <w:ind w:right="-1" w:firstLine="360"/>
        <w:jc w:val="both"/>
        <w:rPr>
          <w:rFonts w:ascii="Verdana" w:hAnsi="Verdana"/>
          <w:sz w:val="20"/>
          <w:szCs w:val="20"/>
        </w:rPr>
      </w:pPr>
      <w:r w:rsidRPr="0021586C">
        <w:rPr>
          <w:rFonts w:ascii="Verdana" w:hAnsi="Verdana"/>
          <w:sz w:val="20"/>
          <w:szCs w:val="20"/>
        </w:rPr>
        <w:t>Данни за флуида: бистър филтрат от гравитачно уплътняване на излишна активна утайка. Възможно съдържание на сухо вещество – до максимум 8</w:t>
      </w:r>
      <w:r>
        <w:rPr>
          <w:rFonts w:ascii="Verdana" w:hAnsi="Verdana"/>
          <w:sz w:val="20"/>
          <w:szCs w:val="20"/>
        </w:rPr>
        <w:t xml:space="preserve"> </w:t>
      </w:r>
      <w:proofErr w:type="spellStart"/>
      <w:r w:rsidRPr="0021586C">
        <w:rPr>
          <w:rFonts w:ascii="Verdana" w:hAnsi="Verdana"/>
          <w:sz w:val="20"/>
          <w:szCs w:val="20"/>
        </w:rPr>
        <w:t>гр</w:t>
      </w:r>
      <w:proofErr w:type="spellEnd"/>
      <w:r w:rsidRPr="0021586C">
        <w:rPr>
          <w:rFonts w:ascii="Verdana" w:hAnsi="Verdana"/>
          <w:sz w:val="20"/>
          <w:szCs w:val="20"/>
        </w:rPr>
        <w:t>/л, в нетипични ситуации.</w:t>
      </w:r>
    </w:p>
    <w:p w14:paraId="1B14CF03" w14:textId="53DC3B88" w:rsidR="0021586C" w:rsidRPr="0021586C" w:rsidRDefault="0021586C" w:rsidP="00504EBE">
      <w:pPr>
        <w:keepNext/>
        <w:keepLines/>
        <w:suppressAutoHyphens/>
        <w:spacing w:before="120" w:after="120" w:line="240" w:lineRule="auto"/>
        <w:ind w:right="-1" w:firstLine="360"/>
        <w:jc w:val="both"/>
        <w:rPr>
          <w:rFonts w:ascii="Verdana" w:hAnsi="Verdana"/>
          <w:sz w:val="20"/>
          <w:szCs w:val="20"/>
          <w:lang w:val="ru-RU"/>
        </w:rPr>
      </w:pPr>
      <w:r w:rsidRPr="0021586C">
        <w:rPr>
          <w:rFonts w:ascii="Verdana" w:hAnsi="Verdana"/>
          <w:sz w:val="20"/>
          <w:szCs w:val="20"/>
        </w:rPr>
        <w:t xml:space="preserve">Помпен агрегат 1: Технически данни за работна точка – </w:t>
      </w:r>
      <w:r w:rsidRPr="0021586C">
        <w:rPr>
          <w:rFonts w:ascii="Verdana" w:hAnsi="Verdana"/>
          <w:sz w:val="20"/>
          <w:szCs w:val="20"/>
          <w:lang w:val="en-US"/>
        </w:rPr>
        <w:t>Q</w:t>
      </w:r>
      <w:r w:rsidRPr="0021586C">
        <w:rPr>
          <w:rFonts w:ascii="Verdana" w:hAnsi="Verdana"/>
          <w:sz w:val="20"/>
          <w:szCs w:val="20"/>
          <w:lang w:val="ru-RU"/>
        </w:rPr>
        <w:t xml:space="preserve"> 450</w:t>
      </w:r>
      <w:r w:rsidR="00504EBE">
        <w:rPr>
          <w:rFonts w:ascii="Verdana" w:hAnsi="Verdana"/>
          <w:sz w:val="20"/>
          <w:szCs w:val="20"/>
          <w:lang w:val="ru-RU"/>
        </w:rPr>
        <w:t xml:space="preserve"> </w:t>
      </w:r>
      <w:r w:rsidRPr="0021586C">
        <w:rPr>
          <w:rFonts w:ascii="Verdana" w:hAnsi="Verdana"/>
          <w:sz w:val="20"/>
          <w:szCs w:val="20"/>
          <w:lang w:val="en-US"/>
        </w:rPr>
        <w:t>m</w:t>
      </w:r>
      <w:r w:rsidRPr="0021586C">
        <w:rPr>
          <w:rFonts w:ascii="Verdana" w:hAnsi="Verdana"/>
          <w:sz w:val="20"/>
          <w:szCs w:val="20"/>
          <w:lang w:val="ru-RU"/>
        </w:rPr>
        <w:t>3/</w:t>
      </w:r>
      <w:r w:rsidRPr="0021586C">
        <w:rPr>
          <w:rFonts w:ascii="Verdana" w:hAnsi="Verdana"/>
          <w:sz w:val="20"/>
          <w:szCs w:val="20"/>
          <w:lang w:val="en-US"/>
        </w:rPr>
        <w:t>h</w:t>
      </w:r>
      <w:r w:rsidRPr="0021586C">
        <w:rPr>
          <w:rFonts w:ascii="Verdana" w:hAnsi="Verdana"/>
          <w:sz w:val="20"/>
          <w:szCs w:val="20"/>
          <w:lang w:val="ru-RU"/>
        </w:rPr>
        <w:t xml:space="preserve">, </w:t>
      </w:r>
      <w:r w:rsidRPr="0021586C">
        <w:rPr>
          <w:rFonts w:ascii="Verdana" w:hAnsi="Verdana"/>
          <w:sz w:val="20"/>
          <w:szCs w:val="20"/>
          <w:lang w:val="en-US"/>
        </w:rPr>
        <w:t>H</w:t>
      </w:r>
      <w:r w:rsidRPr="0021586C">
        <w:rPr>
          <w:rFonts w:ascii="Verdana" w:hAnsi="Verdana"/>
          <w:sz w:val="20"/>
          <w:szCs w:val="20"/>
          <w:lang w:val="ru-RU"/>
        </w:rPr>
        <w:t xml:space="preserve"> 22.5 </w:t>
      </w:r>
      <w:r w:rsidRPr="0021586C">
        <w:rPr>
          <w:rFonts w:ascii="Verdana" w:hAnsi="Verdana"/>
          <w:sz w:val="20"/>
          <w:szCs w:val="20"/>
          <w:lang w:val="en-US"/>
        </w:rPr>
        <w:t>m</w:t>
      </w:r>
      <w:r w:rsidRPr="0021586C">
        <w:rPr>
          <w:rFonts w:ascii="Verdana" w:hAnsi="Verdana"/>
          <w:sz w:val="20"/>
          <w:szCs w:val="20"/>
          <w:lang w:val="ru-RU"/>
        </w:rPr>
        <w:t>.</w:t>
      </w:r>
    </w:p>
    <w:p w14:paraId="08566B07" w14:textId="2D858A8E" w:rsidR="0021586C" w:rsidRPr="0021586C" w:rsidRDefault="0021586C" w:rsidP="00504EBE">
      <w:pPr>
        <w:keepNext/>
        <w:keepLines/>
        <w:suppressAutoHyphens/>
        <w:spacing w:before="120" w:after="120" w:line="240" w:lineRule="auto"/>
        <w:ind w:right="-1" w:firstLine="360"/>
        <w:jc w:val="both"/>
        <w:rPr>
          <w:rFonts w:ascii="Verdana" w:hAnsi="Verdana"/>
          <w:sz w:val="20"/>
          <w:szCs w:val="20"/>
        </w:rPr>
      </w:pPr>
      <w:r w:rsidRPr="0021586C">
        <w:rPr>
          <w:rFonts w:ascii="Verdana" w:hAnsi="Verdana"/>
          <w:sz w:val="20"/>
          <w:szCs w:val="20"/>
        </w:rPr>
        <w:t>Помпен агрегат 2: Технически данни - модел - 10Ф12</w:t>
      </w:r>
      <w:r>
        <w:rPr>
          <w:rFonts w:ascii="Verdana" w:hAnsi="Verdana"/>
          <w:sz w:val="20"/>
          <w:szCs w:val="20"/>
        </w:rPr>
        <w:t>.</w:t>
      </w:r>
    </w:p>
    <w:p w14:paraId="7654A336" w14:textId="77777777" w:rsidR="0021586C" w:rsidRPr="0021586C" w:rsidRDefault="0021586C" w:rsidP="00504EBE">
      <w:pPr>
        <w:keepNext/>
        <w:keepLines/>
        <w:suppressAutoHyphens/>
        <w:spacing w:before="120" w:after="120" w:line="240" w:lineRule="auto"/>
        <w:ind w:right="-1" w:firstLine="360"/>
        <w:jc w:val="both"/>
        <w:rPr>
          <w:rFonts w:ascii="Verdana" w:hAnsi="Verdana"/>
          <w:sz w:val="20"/>
          <w:szCs w:val="20"/>
        </w:rPr>
      </w:pPr>
      <w:r w:rsidRPr="0021586C">
        <w:rPr>
          <w:rFonts w:ascii="Verdana" w:hAnsi="Verdana"/>
          <w:sz w:val="20"/>
          <w:szCs w:val="20"/>
        </w:rPr>
        <w:t xml:space="preserve">Спирателна арматура: СК 400 плоско </w:t>
      </w:r>
      <w:proofErr w:type="spellStart"/>
      <w:r w:rsidRPr="0021586C">
        <w:rPr>
          <w:rFonts w:ascii="Verdana" w:hAnsi="Verdana"/>
          <w:sz w:val="20"/>
          <w:szCs w:val="20"/>
        </w:rPr>
        <w:t>шибърен</w:t>
      </w:r>
      <w:proofErr w:type="spellEnd"/>
      <w:r w:rsidRPr="0021586C">
        <w:rPr>
          <w:rFonts w:ascii="Verdana" w:hAnsi="Verdana"/>
          <w:sz w:val="20"/>
          <w:szCs w:val="20"/>
        </w:rPr>
        <w:t xml:space="preserve"> ръчен -2 бр. ОК  </w:t>
      </w:r>
      <w:r w:rsidRPr="0021586C">
        <w:rPr>
          <w:rFonts w:ascii="Verdana" w:hAnsi="Verdana"/>
          <w:sz w:val="20"/>
          <w:szCs w:val="20"/>
          <w:lang w:val="en-US"/>
        </w:rPr>
        <w:t>DN</w:t>
      </w:r>
      <w:r w:rsidRPr="0021586C">
        <w:rPr>
          <w:rFonts w:ascii="Verdana" w:hAnsi="Verdana"/>
          <w:sz w:val="20"/>
          <w:szCs w:val="20"/>
        </w:rPr>
        <w:t xml:space="preserve">250, </w:t>
      </w:r>
      <w:r w:rsidRPr="0021586C">
        <w:rPr>
          <w:rFonts w:ascii="Verdana" w:hAnsi="Verdana"/>
          <w:sz w:val="20"/>
          <w:szCs w:val="20"/>
          <w:lang w:val="en-US"/>
        </w:rPr>
        <w:t>PN</w:t>
      </w:r>
      <w:r w:rsidRPr="0021586C">
        <w:rPr>
          <w:rFonts w:ascii="Verdana" w:hAnsi="Verdana"/>
          <w:sz w:val="20"/>
          <w:szCs w:val="20"/>
        </w:rPr>
        <w:t xml:space="preserve">10 – 2бр.  СК със ел. </w:t>
      </w:r>
      <w:proofErr w:type="spellStart"/>
      <w:r w:rsidRPr="0021586C">
        <w:rPr>
          <w:rFonts w:ascii="Verdana" w:hAnsi="Verdana"/>
          <w:sz w:val="20"/>
          <w:szCs w:val="20"/>
        </w:rPr>
        <w:t>задвижка</w:t>
      </w:r>
      <w:proofErr w:type="spellEnd"/>
      <w:r w:rsidRPr="0021586C">
        <w:rPr>
          <w:rFonts w:ascii="Verdana" w:hAnsi="Verdana"/>
          <w:sz w:val="20"/>
          <w:szCs w:val="20"/>
        </w:rPr>
        <w:t xml:space="preserve"> </w:t>
      </w:r>
      <w:r w:rsidRPr="0021586C">
        <w:rPr>
          <w:rFonts w:ascii="Verdana" w:hAnsi="Verdana"/>
          <w:sz w:val="20"/>
          <w:szCs w:val="20"/>
          <w:lang w:val="en-US"/>
        </w:rPr>
        <w:t>DN</w:t>
      </w:r>
      <w:r w:rsidRPr="0021586C">
        <w:rPr>
          <w:rFonts w:ascii="Verdana" w:hAnsi="Verdana"/>
          <w:sz w:val="20"/>
          <w:szCs w:val="20"/>
        </w:rPr>
        <w:t xml:space="preserve"> 250, </w:t>
      </w:r>
      <w:r w:rsidRPr="0021586C">
        <w:rPr>
          <w:rFonts w:ascii="Verdana" w:hAnsi="Verdana"/>
          <w:sz w:val="20"/>
          <w:szCs w:val="20"/>
          <w:lang w:val="en-US"/>
        </w:rPr>
        <w:t>PN</w:t>
      </w:r>
      <w:r w:rsidRPr="0021586C">
        <w:rPr>
          <w:rFonts w:ascii="Verdana" w:hAnsi="Verdana"/>
          <w:sz w:val="20"/>
          <w:szCs w:val="20"/>
        </w:rPr>
        <w:t>10 – 2бр.</w:t>
      </w:r>
    </w:p>
    <w:p w14:paraId="0F570ABD" w14:textId="77777777" w:rsidR="00227CAD" w:rsidRPr="00493D92" w:rsidRDefault="00227CAD" w:rsidP="00504EBE">
      <w:pPr>
        <w:numPr>
          <w:ilvl w:val="0"/>
          <w:numId w:val="19"/>
        </w:numPr>
        <w:spacing w:after="0" w:line="240" w:lineRule="auto"/>
        <w:ind w:right="-1"/>
        <w:jc w:val="both"/>
        <w:rPr>
          <w:rFonts w:ascii="Verdana" w:hAnsi="Verdana"/>
          <w:b/>
          <w:sz w:val="20"/>
          <w:szCs w:val="20"/>
        </w:rPr>
      </w:pPr>
      <w:r w:rsidRPr="00493D92">
        <w:rPr>
          <w:rFonts w:ascii="Verdana" w:hAnsi="Verdana"/>
          <w:b/>
          <w:sz w:val="20"/>
          <w:szCs w:val="20"/>
        </w:rPr>
        <w:t>Изисквания и характеристики на новите помпи:</w:t>
      </w:r>
    </w:p>
    <w:p w14:paraId="5310B645" w14:textId="206168F5" w:rsidR="0021586C" w:rsidRPr="0077523B" w:rsidRDefault="0021586C" w:rsidP="00504EBE">
      <w:pPr>
        <w:pStyle w:val="ListParagraph"/>
        <w:numPr>
          <w:ilvl w:val="1"/>
          <w:numId w:val="41"/>
        </w:numPr>
        <w:spacing w:after="0" w:line="240" w:lineRule="auto"/>
        <w:ind w:right="-1"/>
        <w:jc w:val="both"/>
        <w:rPr>
          <w:rFonts w:ascii="Verdana" w:hAnsi="Verdana"/>
          <w:sz w:val="20"/>
          <w:szCs w:val="20"/>
        </w:rPr>
      </w:pPr>
      <w:r w:rsidRPr="0077523B">
        <w:rPr>
          <w:rFonts w:ascii="Verdana" w:hAnsi="Verdana"/>
          <w:sz w:val="20"/>
          <w:szCs w:val="20"/>
        </w:rPr>
        <w:t>Доставка</w:t>
      </w:r>
      <w:r w:rsidR="001D3F0E" w:rsidRPr="0077523B">
        <w:rPr>
          <w:rFonts w:ascii="Verdana" w:hAnsi="Verdana"/>
          <w:sz w:val="20"/>
          <w:szCs w:val="20"/>
        </w:rPr>
        <w:t>,</w:t>
      </w:r>
      <w:r w:rsidRPr="0077523B">
        <w:rPr>
          <w:rFonts w:ascii="Verdana" w:hAnsi="Verdana"/>
          <w:sz w:val="20"/>
          <w:szCs w:val="20"/>
        </w:rPr>
        <w:t xml:space="preserve"> демонтаж</w:t>
      </w:r>
      <w:r w:rsidR="005A0D9D">
        <w:rPr>
          <w:rFonts w:ascii="Verdana" w:hAnsi="Verdana"/>
          <w:sz w:val="20"/>
          <w:szCs w:val="20"/>
        </w:rPr>
        <w:t xml:space="preserve"> на съществуващ</w:t>
      </w:r>
      <w:r w:rsidRPr="0077523B">
        <w:rPr>
          <w:rFonts w:ascii="Verdana" w:hAnsi="Verdana"/>
          <w:sz w:val="20"/>
          <w:szCs w:val="20"/>
        </w:rPr>
        <w:t xml:space="preserve"> и монтаж на нов помпен агрегат. </w:t>
      </w:r>
    </w:p>
    <w:p w14:paraId="432D5413" w14:textId="4CC95835" w:rsidR="0021586C" w:rsidRPr="0021586C" w:rsidRDefault="0021586C" w:rsidP="00504EBE">
      <w:pPr>
        <w:spacing w:after="0" w:line="240" w:lineRule="auto"/>
        <w:ind w:left="360" w:right="-1"/>
        <w:jc w:val="both"/>
        <w:rPr>
          <w:rFonts w:ascii="Verdana" w:hAnsi="Verdana"/>
          <w:sz w:val="20"/>
          <w:szCs w:val="20"/>
        </w:rPr>
      </w:pPr>
      <w:r w:rsidRPr="0021586C">
        <w:rPr>
          <w:rFonts w:ascii="Verdana" w:hAnsi="Verdana"/>
          <w:sz w:val="20"/>
          <w:szCs w:val="20"/>
        </w:rPr>
        <w:t>Изисквания:</w:t>
      </w:r>
      <w:r w:rsidR="001D3F0E">
        <w:rPr>
          <w:rFonts w:ascii="Verdana" w:hAnsi="Verdana"/>
          <w:sz w:val="20"/>
          <w:szCs w:val="20"/>
        </w:rPr>
        <w:t xml:space="preserve"> </w:t>
      </w:r>
      <w:r w:rsidRPr="0021586C">
        <w:rPr>
          <w:rFonts w:ascii="Verdana" w:hAnsi="Verdana"/>
          <w:sz w:val="20"/>
          <w:szCs w:val="20"/>
        </w:rPr>
        <w:t xml:space="preserve">Q 450 m3/h, H 22.5 m; флуид – </w:t>
      </w:r>
      <w:proofErr w:type="spellStart"/>
      <w:r w:rsidRPr="0021586C">
        <w:rPr>
          <w:rFonts w:ascii="Verdana" w:hAnsi="Verdana"/>
          <w:sz w:val="20"/>
          <w:szCs w:val="20"/>
        </w:rPr>
        <w:t>утайкови</w:t>
      </w:r>
      <w:proofErr w:type="spellEnd"/>
      <w:r w:rsidRPr="0021586C">
        <w:rPr>
          <w:rFonts w:ascii="Verdana" w:hAnsi="Verdana"/>
          <w:sz w:val="20"/>
          <w:szCs w:val="20"/>
        </w:rPr>
        <w:t xml:space="preserve"> води</w:t>
      </w:r>
      <w:r w:rsidR="001D3F0E">
        <w:rPr>
          <w:rFonts w:ascii="Verdana" w:hAnsi="Verdana"/>
          <w:sz w:val="20"/>
          <w:szCs w:val="20"/>
        </w:rPr>
        <w:t>.</w:t>
      </w:r>
    </w:p>
    <w:p w14:paraId="3CFF4308" w14:textId="209D3815"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Доставка</w:t>
      </w:r>
      <w:r w:rsidR="001D3F0E">
        <w:rPr>
          <w:rFonts w:ascii="Verdana" w:hAnsi="Verdana"/>
          <w:sz w:val="20"/>
          <w:szCs w:val="20"/>
        </w:rPr>
        <w:t>,</w:t>
      </w:r>
      <w:r w:rsidRPr="0021586C">
        <w:rPr>
          <w:rFonts w:ascii="Verdana" w:hAnsi="Verdana"/>
          <w:sz w:val="20"/>
          <w:szCs w:val="20"/>
        </w:rPr>
        <w:t xml:space="preserve"> демонтаж и монтаж на нова спирателна арматура:</w:t>
      </w:r>
    </w:p>
    <w:p w14:paraId="27BB537D" w14:textId="091B38DB" w:rsidR="0021586C" w:rsidRPr="0021586C" w:rsidRDefault="0021586C" w:rsidP="00504EBE">
      <w:pPr>
        <w:pStyle w:val="ListParagraph"/>
        <w:numPr>
          <w:ilvl w:val="2"/>
          <w:numId w:val="41"/>
        </w:numPr>
        <w:spacing w:after="0" w:line="240" w:lineRule="auto"/>
        <w:ind w:right="-1"/>
        <w:jc w:val="both"/>
        <w:rPr>
          <w:rFonts w:ascii="Verdana" w:hAnsi="Verdana"/>
          <w:sz w:val="20"/>
          <w:szCs w:val="20"/>
        </w:rPr>
      </w:pPr>
      <w:r w:rsidRPr="0021586C">
        <w:rPr>
          <w:rFonts w:ascii="Verdana" w:hAnsi="Verdana"/>
          <w:sz w:val="20"/>
          <w:szCs w:val="20"/>
        </w:rPr>
        <w:t>С</w:t>
      </w:r>
      <w:r w:rsidR="008447AF">
        <w:rPr>
          <w:rFonts w:ascii="Verdana" w:hAnsi="Verdana"/>
          <w:sz w:val="20"/>
          <w:szCs w:val="20"/>
        </w:rPr>
        <w:t>пирателен кран,</w:t>
      </w:r>
      <w:r w:rsidRPr="0021586C">
        <w:rPr>
          <w:rFonts w:ascii="Verdana" w:hAnsi="Verdana"/>
          <w:sz w:val="20"/>
          <w:szCs w:val="20"/>
        </w:rPr>
        <w:t xml:space="preserve"> плоско </w:t>
      </w:r>
      <w:proofErr w:type="spellStart"/>
      <w:r w:rsidRPr="0021586C">
        <w:rPr>
          <w:rFonts w:ascii="Verdana" w:hAnsi="Verdana"/>
          <w:sz w:val="20"/>
          <w:szCs w:val="20"/>
        </w:rPr>
        <w:t>шибърен</w:t>
      </w:r>
      <w:proofErr w:type="spellEnd"/>
      <w:r w:rsidRPr="0021586C">
        <w:rPr>
          <w:rFonts w:ascii="Verdana" w:hAnsi="Verdana"/>
          <w:sz w:val="20"/>
          <w:szCs w:val="20"/>
        </w:rPr>
        <w:t xml:space="preserve"> /</w:t>
      </w:r>
      <w:proofErr w:type="spellStart"/>
      <w:r w:rsidRPr="0021586C">
        <w:rPr>
          <w:rFonts w:ascii="Verdana" w:hAnsi="Verdana"/>
          <w:sz w:val="20"/>
          <w:szCs w:val="20"/>
        </w:rPr>
        <w:t>ножов</w:t>
      </w:r>
      <w:proofErr w:type="spellEnd"/>
      <w:r w:rsidRPr="0021586C">
        <w:rPr>
          <w:rFonts w:ascii="Verdana" w:hAnsi="Verdana"/>
          <w:sz w:val="20"/>
          <w:szCs w:val="20"/>
        </w:rPr>
        <w:t>/ - DN 400 ръчен – 2 бр.</w:t>
      </w:r>
    </w:p>
    <w:p w14:paraId="587EA41F" w14:textId="5FD29C14" w:rsidR="0021586C" w:rsidRPr="0021586C" w:rsidRDefault="0021586C" w:rsidP="00504EBE">
      <w:pPr>
        <w:pStyle w:val="ListParagraph"/>
        <w:numPr>
          <w:ilvl w:val="2"/>
          <w:numId w:val="41"/>
        </w:numPr>
        <w:spacing w:after="0" w:line="240" w:lineRule="auto"/>
        <w:ind w:right="-1"/>
        <w:jc w:val="both"/>
        <w:rPr>
          <w:rFonts w:ascii="Verdana" w:hAnsi="Verdana"/>
          <w:sz w:val="20"/>
          <w:szCs w:val="20"/>
        </w:rPr>
      </w:pPr>
      <w:r w:rsidRPr="0021586C">
        <w:rPr>
          <w:rFonts w:ascii="Verdana" w:hAnsi="Verdana"/>
          <w:sz w:val="20"/>
          <w:szCs w:val="20"/>
        </w:rPr>
        <w:t>О</w:t>
      </w:r>
      <w:r w:rsidR="001B5133">
        <w:rPr>
          <w:rFonts w:ascii="Verdana" w:hAnsi="Verdana"/>
          <w:sz w:val="20"/>
          <w:szCs w:val="20"/>
        </w:rPr>
        <w:t xml:space="preserve">братна клапа </w:t>
      </w:r>
      <w:r w:rsidRPr="0021586C">
        <w:rPr>
          <w:rFonts w:ascii="Verdana" w:hAnsi="Verdana"/>
          <w:sz w:val="20"/>
          <w:szCs w:val="20"/>
        </w:rPr>
        <w:t>DN250, PN10 – 2 бр.</w:t>
      </w:r>
    </w:p>
    <w:p w14:paraId="0D6B1E91" w14:textId="77777777"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 xml:space="preserve">Подмяна на съществуваща тръбна </w:t>
      </w:r>
      <w:proofErr w:type="spellStart"/>
      <w:r w:rsidRPr="0021586C">
        <w:rPr>
          <w:rFonts w:ascii="Verdana" w:hAnsi="Verdana"/>
          <w:sz w:val="20"/>
          <w:szCs w:val="20"/>
        </w:rPr>
        <w:t>разводка</w:t>
      </w:r>
      <w:proofErr w:type="spellEnd"/>
      <w:r w:rsidRPr="0021586C">
        <w:rPr>
          <w:rFonts w:ascii="Verdana" w:hAnsi="Verdana"/>
          <w:sz w:val="20"/>
          <w:szCs w:val="20"/>
        </w:rPr>
        <w:t>.</w:t>
      </w:r>
    </w:p>
    <w:p w14:paraId="61806A54" w14:textId="77777777"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Демонтаж на стар помпен агрегат 10 ф12 и монтаж на предоставен от Възложителя помпен агрегат – Насос 250-200-400/4, Q 800m3/h, H 50m.</w:t>
      </w:r>
    </w:p>
    <w:p w14:paraId="167C0790" w14:textId="51FE41C9" w:rsidR="0021586C" w:rsidRPr="005A00E7"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5A00E7">
        <w:rPr>
          <w:rFonts w:ascii="Verdana" w:hAnsi="Verdana"/>
          <w:sz w:val="20"/>
          <w:szCs w:val="20"/>
        </w:rPr>
        <w:t>Д</w:t>
      </w:r>
      <w:r w:rsidR="00CC031D" w:rsidRPr="005A00E7">
        <w:rPr>
          <w:rFonts w:ascii="Verdana" w:hAnsi="Verdana"/>
          <w:sz w:val="20"/>
          <w:szCs w:val="20"/>
        </w:rPr>
        <w:t xml:space="preserve">емонтаж </w:t>
      </w:r>
      <w:r w:rsidRPr="005A00E7">
        <w:rPr>
          <w:rFonts w:ascii="Verdana" w:hAnsi="Verdana"/>
          <w:sz w:val="20"/>
          <w:szCs w:val="20"/>
        </w:rPr>
        <w:t xml:space="preserve">на съществуващи </w:t>
      </w:r>
      <w:proofErr w:type="spellStart"/>
      <w:r w:rsidRPr="005A00E7">
        <w:rPr>
          <w:rFonts w:ascii="Verdana" w:hAnsi="Verdana"/>
          <w:sz w:val="20"/>
          <w:szCs w:val="20"/>
        </w:rPr>
        <w:t>ножови</w:t>
      </w:r>
      <w:proofErr w:type="spellEnd"/>
      <w:r w:rsidRPr="005A00E7">
        <w:rPr>
          <w:rFonts w:ascii="Verdana" w:hAnsi="Verdana"/>
          <w:sz w:val="20"/>
          <w:szCs w:val="20"/>
        </w:rPr>
        <w:t xml:space="preserve"> кранове с ел.</w:t>
      </w:r>
      <w:r w:rsidR="001D3F0E" w:rsidRPr="005A00E7">
        <w:rPr>
          <w:rFonts w:ascii="Verdana" w:hAnsi="Verdana"/>
          <w:sz w:val="20"/>
          <w:szCs w:val="20"/>
        </w:rPr>
        <w:t xml:space="preserve"> </w:t>
      </w:r>
      <w:proofErr w:type="spellStart"/>
      <w:r w:rsidRPr="005A00E7">
        <w:rPr>
          <w:rFonts w:ascii="Verdana" w:hAnsi="Verdana"/>
          <w:sz w:val="20"/>
          <w:szCs w:val="20"/>
        </w:rPr>
        <w:t>задвижки</w:t>
      </w:r>
      <w:proofErr w:type="spellEnd"/>
      <w:r w:rsidRPr="005A00E7">
        <w:rPr>
          <w:rFonts w:ascii="Verdana" w:hAnsi="Verdana"/>
          <w:sz w:val="20"/>
          <w:szCs w:val="20"/>
        </w:rPr>
        <w:t xml:space="preserve"> DN 250, PN 10.</w:t>
      </w:r>
      <w:r w:rsidR="00CC031D" w:rsidRPr="005A00E7">
        <w:rPr>
          <w:rFonts w:ascii="Verdana" w:hAnsi="Verdana"/>
          <w:sz w:val="20"/>
          <w:szCs w:val="20"/>
        </w:rPr>
        <w:t xml:space="preserve"> Доставка и монтаж на </w:t>
      </w:r>
      <w:r w:rsidR="005A00E7" w:rsidRPr="005A00E7">
        <w:rPr>
          <w:rFonts w:ascii="Verdana" w:hAnsi="Verdana"/>
          <w:sz w:val="20"/>
          <w:szCs w:val="20"/>
        </w:rPr>
        <w:t xml:space="preserve">два броя </w:t>
      </w:r>
      <w:r w:rsidR="00CC031D" w:rsidRPr="005A00E7">
        <w:rPr>
          <w:rFonts w:ascii="Verdana" w:hAnsi="Verdana"/>
          <w:sz w:val="20"/>
          <w:szCs w:val="20"/>
        </w:rPr>
        <w:t xml:space="preserve">нови </w:t>
      </w:r>
      <w:proofErr w:type="spellStart"/>
      <w:r w:rsidR="00CC031D" w:rsidRPr="005A00E7">
        <w:rPr>
          <w:rFonts w:ascii="Verdana" w:hAnsi="Verdana"/>
          <w:sz w:val="20"/>
          <w:szCs w:val="20"/>
        </w:rPr>
        <w:t>шибърни</w:t>
      </w:r>
      <w:proofErr w:type="spellEnd"/>
      <w:r w:rsidR="00CC031D" w:rsidRPr="005A00E7">
        <w:rPr>
          <w:rFonts w:ascii="Verdana" w:hAnsi="Verdana"/>
          <w:sz w:val="20"/>
          <w:szCs w:val="20"/>
        </w:rPr>
        <w:t xml:space="preserve"> кранове и монтаж на стари ел. </w:t>
      </w:r>
      <w:proofErr w:type="spellStart"/>
      <w:r w:rsidR="00CC031D" w:rsidRPr="005A00E7">
        <w:rPr>
          <w:rFonts w:ascii="Verdana" w:hAnsi="Verdana"/>
          <w:sz w:val="20"/>
          <w:szCs w:val="20"/>
        </w:rPr>
        <w:t>задвижки</w:t>
      </w:r>
      <w:proofErr w:type="spellEnd"/>
      <w:r w:rsidR="00CC031D" w:rsidRPr="005A00E7">
        <w:rPr>
          <w:rFonts w:ascii="Verdana" w:hAnsi="Verdana"/>
          <w:sz w:val="20"/>
          <w:szCs w:val="20"/>
        </w:rPr>
        <w:t xml:space="preserve"> към нови кранове.</w:t>
      </w:r>
    </w:p>
    <w:p w14:paraId="2F3ADA22" w14:textId="5D361C8E" w:rsidR="0021586C" w:rsidRPr="005A00E7"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5A00E7">
        <w:rPr>
          <w:rFonts w:ascii="Verdana" w:hAnsi="Verdana"/>
          <w:sz w:val="20"/>
          <w:szCs w:val="20"/>
        </w:rPr>
        <w:t>Свързване към съществуващо ел. захранване на ел.</w:t>
      </w:r>
      <w:r w:rsidR="001D3F0E" w:rsidRPr="005A00E7">
        <w:rPr>
          <w:rFonts w:ascii="Verdana" w:hAnsi="Verdana"/>
          <w:sz w:val="20"/>
          <w:szCs w:val="20"/>
        </w:rPr>
        <w:t xml:space="preserve"> </w:t>
      </w:r>
      <w:r w:rsidRPr="005A00E7">
        <w:rPr>
          <w:rFonts w:ascii="Verdana" w:hAnsi="Verdana"/>
          <w:sz w:val="20"/>
          <w:szCs w:val="20"/>
        </w:rPr>
        <w:t>моторите.</w:t>
      </w:r>
    </w:p>
    <w:p w14:paraId="7FCF1461" w14:textId="479AEAEF"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Доставка и монтаж на манометри с ра</w:t>
      </w:r>
      <w:r w:rsidR="00A7501E">
        <w:rPr>
          <w:rFonts w:ascii="Verdana" w:hAnsi="Verdana"/>
          <w:sz w:val="20"/>
          <w:szCs w:val="20"/>
        </w:rPr>
        <w:t>з</w:t>
      </w:r>
      <w:r w:rsidRPr="0021586C">
        <w:rPr>
          <w:rFonts w:ascii="Verdana" w:hAnsi="Verdana"/>
          <w:sz w:val="20"/>
          <w:szCs w:val="20"/>
        </w:rPr>
        <w:t xml:space="preserve">делителна </w:t>
      </w:r>
      <w:proofErr w:type="spellStart"/>
      <w:r w:rsidRPr="0021586C">
        <w:rPr>
          <w:rFonts w:ascii="Verdana" w:hAnsi="Verdana"/>
          <w:sz w:val="20"/>
          <w:szCs w:val="20"/>
        </w:rPr>
        <w:t>мамбрана</w:t>
      </w:r>
      <w:proofErr w:type="spellEnd"/>
      <w:r w:rsidRPr="0021586C">
        <w:rPr>
          <w:rFonts w:ascii="Verdana" w:hAnsi="Verdana"/>
          <w:sz w:val="20"/>
          <w:szCs w:val="20"/>
        </w:rPr>
        <w:t xml:space="preserve"> на смукателя и </w:t>
      </w:r>
      <w:proofErr w:type="spellStart"/>
      <w:r w:rsidRPr="0021586C">
        <w:rPr>
          <w:rFonts w:ascii="Verdana" w:hAnsi="Verdana"/>
          <w:sz w:val="20"/>
          <w:szCs w:val="20"/>
        </w:rPr>
        <w:t>нагнетателя</w:t>
      </w:r>
      <w:proofErr w:type="spellEnd"/>
      <w:r w:rsidRPr="0021586C">
        <w:rPr>
          <w:rFonts w:ascii="Verdana" w:hAnsi="Verdana"/>
          <w:sz w:val="20"/>
          <w:szCs w:val="20"/>
        </w:rPr>
        <w:t xml:space="preserve"> – 4 бр.</w:t>
      </w:r>
    </w:p>
    <w:p w14:paraId="464DB8C3" w14:textId="77777777"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Дейностите по демонтажа и монтажа на помпените агрегати и спирателната арматура ще се извършва последователно, след пускане в експлоатация на един от помпените агрегати.</w:t>
      </w:r>
    </w:p>
    <w:p w14:paraId="2EB5DD7E" w14:textId="77777777"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 xml:space="preserve">Двата възела на помпените агрегати са независими един от друг. Изпълнителя трябва да предвиди изолиране на смукателния и </w:t>
      </w:r>
      <w:proofErr w:type="spellStart"/>
      <w:r w:rsidRPr="0021586C">
        <w:rPr>
          <w:rFonts w:ascii="Verdana" w:hAnsi="Verdana"/>
          <w:sz w:val="20"/>
          <w:szCs w:val="20"/>
        </w:rPr>
        <w:t>нагнетателния</w:t>
      </w:r>
      <w:proofErr w:type="spellEnd"/>
      <w:r w:rsidRPr="0021586C">
        <w:rPr>
          <w:rFonts w:ascii="Verdana" w:hAnsi="Verdana"/>
          <w:sz w:val="20"/>
          <w:szCs w:val="20"/>
        </w:rPr>
        <w:t xml:space="preserve"> възел по време на изпълнението на дейностите.</w:t>
      </w:r>
    </w:p>
    <w:p w14:paraId="11FEFDA6" w14:textId="77777777" w:rsidR="0021586C" w:rsidRPr="0021586C" w:rsidRDefault="0021586C" w:rsidP="00504EBE">
      <w:pPr>
        <w:pStyle w:val="ListParagraph"/>
        <w:numPr>
          <w:ilvl w:val="1"/>
          <w:numId w:val="41"/>
        </w:numPr>
        <w:spacing w:after="0" w:line="240" w:lineRule="auto"/>
        <w:ind w:left="426" w:right="-1" w:hanging="426"/>
        <w:jc w:val="both"/>
        <w:rPr>
          <w:rFonts w:ascii="Verdana" w:hAnsi="Verdana"/>
          <w:sz w:val="20"/>
          <w:szCs w:val="20"/>
        </w:rPr>
      </w:pPr>
      <w:r w:rsidRPr="0021586C">
        <w:rPr>
          <w:rFonts w:ascii="Verdana" w:hAnsi="Verdana"/>
          <w:sz w:val="20"/>
          <w:szCs w:val="20"/>
        </w:rPr>
        <w:t>Вторият помпен агрегат остава в експлоатация до пускане на новия помпен агрегат.</w:t>
      </w:r>
    </w:p>
    <w:p w14:paraId="19CB7453" w14:textId="21E48B7A" w:rsidR="00227CAD" w:rsidRPr="007F174B" w:rsidRDefault="00227CAD" w:rsidP="00504EBE">
      <w:pPr>
        <w:numPr>
          <w:ilvl w:val="0"/>
          <w:numId w:val="19"/>
        </w:numPr>
        <w:spacing w:after="0" w:line="240" w:lineRule="auto"/>
        <w:ind w:right="-1"/>
        <w:jc w:val="both"/>
        <w:rPr>
          <w:rFonts w:ascii="Verdana" w:hAnsi="Verdana"/>
          <w:b/>
          <w:sz w:val="20"/>
          <w:szCs w:val="20"/>
        </w:rPr>
      </w:pPr>
      <w:r w:rsidRPr="007F174B">
        <w:rPr>
          <w:rFonts w:ascii="Verdana" w:hAnsi="Verdana"/>
          <w:b/>
          <w:sz w:val="20"/>
          <w:szCs w:val="20"/>
        </w:rPr>
        <w:t>Изисквания към изпълнението на строителство</w:t>
      </w:r>
      <w:r w:rsidR="00CF4477" w:rsidRPr="007F174B">
        <w:rPr>
          <w:rFonts w:ascii="Verdana" w:hAnsi="Verdana"/>
          <w:b/>
          <w:sz w:val="20"/>
          <w:szCs w:val="20"/>
        </w:rPr>
        <w:t>то:</w:t>
      </w:r>
    </w:p>
    <w:p w14:paraId="79F064AB" w14:textId="314089B6" w:rsidR="008447AF" w:rsidRPr="005A4C42"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5A4C42">
        <w:rPr>
          <w:rFonts w:ascii="Verdana" w:hAnsi="Verdana"/>
          <w:sz w:val="20"/>
          <w:szCs w:val="20"/>
        </w:rPr>
        <w:t xml:space="preserve">Срокът за изпълнение на проектирането, доставката, монтажа и въвеждането в експлоатация e </w:t>
      </w:r>
      <w:r w:rsidR="00A7501E">
        <w:rPr>
          <w:rFonts w:ascii="Verdana" w:hAnsi="Verdana"/>
          <w:sz w:val="20"/>
          <w:szCs w:val="20"/>
        </w:rPr>
        <w:t>три</w:t>
      </w:r>
      <w:r w:rsidRPr="005A4C42">
        <w:rPr>
          <w:rFonts w:ascii="Verdana" w:hAnsi="Verdana"/>
          <w:sz w:val="20"/>
          <w:szCs w:val="20"/>
        </w:rPr>
        <w:t xml:space="preserve"> календарни месеца, който срок започва да тече от датата на писмено възлагане от страна на Възложителя. В посочения срок не влиза времето, нужно за издаване на необходимите документи за извършване на строително-монтажните работи, както и времето необходимо за съгласуване на проекта.</w:t>
      </w:r>
    </w:p>
    <w:p w14:paraId="1652E2F1" w14:textId="77777777"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Изпълнителят трябва да предостави сертификати за качество и декларации за съответствие и всички изискуеми документи според българското законодателство за предложените стоки и оборудване, както и инструкции за поддръжка на монтираното оборудване на български език.</w:t>
      </w:r>
    </w:p>
    <w:p w14:paraId="04D903E8" w14:textId="77777777"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14779248" w14:textId="77777777"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4A339412" w14:textId="66C1D5E4"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 xml:space="preserve">В срок 1 (една) седмица от предоставяне на изготвения проект, представител на Възложителя одобрява проекта, за което се съставя приемо-предавателен протокол. В случай че проектът не бъде одобрен, същият се връща на Изпълнителя за корекции </w:t>
      </w:r>
      <w:r w:rsidRPr="008447AF">
        <w:rPr>
          <w:rFonts w:ascii="Verdana" w:hAnsi="Verdana"/>
          <w:sz w:val="20"/>
          <w:szCs w:val="20"/>
        </w:rPr>
        <w:lastRenderedPageBreak/>
        <w:t xml:space="preserve">в </w:t>
      </w:r>
      <w:r w:rsidR="00C54088">
        <w:rPr>
          <w:rFonts w:ascii="Verdana" w:hAnsi="Verdana"/>
          <w:sz w:val="20"/>
          <w:szCs w:val="20"/>
        </w:rPr>
        <w:t xml:space="preserve">срок </w:t>
      </w:r>
      <w:r w:rsidRPr="008447AF">
        <w:rPr>
          <w:rFonts w:ascii="Verdana" w:hAnsi="Verdana"/>
          <w:sz w:val="20"/>
          <w:szCs w:val="20"/>
        </w:rPr>
        <w:t>до 5 (пет) работни дни. В срок до 5 (пет) дни след завършване на СМР, предмет на Договора, Изпълнителят се задължава да извърши изпитания на оборудването и 72 часова проба с цел въвеждане в експлоатация. При успешно проведена 72 часова работна проба на цялото оборудване, Възложителя приема обекта.</w:t>
      </w:r>
    </w:p>
    <w:p w14:paraId="37C44E0E" w14:textId="77777777"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00F34EEC" w14:textId="77777777" w:rsidR="008447AF" w:rsidRPr="008447AF" w:rsidRDefault="008447AF" w:rsidP="00504EBE">
      <w:pPr>
        <w:pStyle w:val="ListParagraph"/>
        <w:numPr>
          <w:ilvl w:val="1"/>
          <w:numId w:val="42"/>
        </w:numPr>
        <w:spacing w:after="0" w:line="240" w:lineRule="auto"/>
        <w:ind w:left="567" w:right="-1" w:hanging="567"/>
        <w:jc w:val="both"/>
        <w:rPr>
          <w:rFonts w:ascii="Verdana" w:hAnsi="Verdana"/>
          <w:sz w:val="20"/>
          <w:szCs w:val="20"/>
        </w:rPr>
      </w:pPr>
      <w:r w:rsidRPr="008447AF">
        <w:rPr>
          <w:rFonts w:ascii="Verdana" w:hAnsi="Verdana"/>
          <w:sz w:val="20"/>
          <w:szCs w:val="20"/>
        </w:rPr>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1D8DAEA5" w14:textId="6D6EDCD6" w:rsidR="00227CAD" w:rsidRPr="00684E85" w:rsidRDefault="00227CAD" w:rsidP="00504EBE">
      <w:pPr>
        <w:numPr>
          <w:ilvl w:val="0"/>
          <w:numId w:val="19"/>
        </w:numPr>
        <w:spacing w:after="0" w:line="240" w:lineRule="auto"/>
        <w:ind w:right="-1"/>
        <w:jc w:val="both"/>
        <w:rPr>
          <w:rFonts w:ascii="Verdana" w:hAnsi="Verdana" w:cs="Arial"/>
          <w:sz w:val="20"/>
          <w:szCs w:val="20"/>
          <w:lang w:val="ru-RU"/>
        </w:rPr>
      </w:pPr>
      <w:r w:rsidRPr="00684E85">
        <w:rPr>
          <w:rFonts w:ascii="Verdana" w:hAnsi="Verdana"/>
          <w:b/>
          <w:sz w:val="20"/>
          <w:szCs w:val="20"/>
          <w:lang w:val="ru-RU"/>
        </w:rPr>
        <w:t>Минимални</w:t>
      </w:r>
      <w:r w:rsidRPr="00684E85">
        <w:rPr>
          <w:rFonts w:ascii="Verdana" w:hAnsi="Verdana"/>
          <w:sz w:val="20"/>
          <w:szCs w:val="20"/>
          <w:lang w:val="ru-RU"/>
        </w:rPr>
        <w:t xml:space="preserve"> </w:t>
      </w:r>
      <w:r w:rsidRPr="00684E85">
        <w:rPr>
          <w:rFonts w:ascii="Verdana" w:hAnsi="Verdana"/>
          <w:b/>
          <w:sz w:val="20"/>
          <w:szCs w:val="20"/>
          <w:lang w:val="ru-RU"/>
        </w:rPr>
        <w:t xml:space="preserve">гаранционни срокове </w:t>
      </w:r>
      <w:r w:rsidR="004E3D3E">
        <w:rPr>
          <w:rFonts w:ascii="Verdana" w:hAnsi="Verdana"/>
          <w:b/>
          <w:sz w:val="20"/>
          <w:szCs w:val="20"/>
          <w:lang w:val="ru-RU"/>
        </w:rPr>
        <w:t>на оборудването</w:t>
      </w:r>
      <w:r w:rsidRPr="00684E85">
        <w:rPr>
          <w:rFonts w:ascii="Verdana" w:hAnsi="Verdana"/>
          <w:sz w:val="20"/>
          <w:szCs w:val="20"/>
          <w:lang w:val="ru-RU"/>
        </w:rPr>
        <w:t xml:space="preserve"> – </w:t>
      </w:r>
      <w:r w:rsidRPr="00C62715">
        <w:rPr>
          <w:rFonts w:ascii="Verdana" w:hAnsi="Verdana" w:cs="Arial"/>
          <w:sz w:val="20"/>
          <w:szCs w:val="20"/>
          <w:lang w:val="ru-RU"/>
        </w:rPr>
        <w:t>24 месеца</w:t>
      </w:r>
      <w:r>
        <w:rPr>
          <w:rFonts w:ascii="Verdana" w:hAnsi="Verdana"/>
          <w:sz w:val="20"/>
          <w:szCs w:val="20"/>
          <w:lang w:val="ru-RU"/>
        </w:rPr>
        <w:t>. Гаранцията започва да тече</w:t>
      </w:r>
      <w:r w:rsidRPr="00684E85">
        <w:rPr>
          <w:rFonts w:ascii="Verdana" w:hAnsi="Verdana"/>
          <w:sz w:val="20"/>
          <w:szCs w:val="20"/>
          <w:lang w:val="ru-RU"/>
        </w:rPr>
        <w:t>, считано от датата на подписания без възражения от страна на Възложителя</w:t>
      </w:r>
      <w:r w:rsidR="00C54088">
        <w:rPr>
          <w:rFonts w:ascii="Verdana" w:hAnsi="Verdana"/>
          <w:sz w:val="20"/>
          <w:szCs w:val="20"/>
          <w:lang w:val="ru-RU"/>
        </w:rPr>
        <w:t xml:space="preserve"> </w:t>
      </w:r>
      <w:r w:rsidRPr="00684E85">
        <w:rPr>
          <w:rFonts w:ascii="Verdana" w:hAnsi="Verdana"/>
          <w:sz w:val="20"/>
          <w:szCs w:val="20"/>
          <w:lang w:val="ru-RU"/>
        </w:rPr>
        <w:t xml:space="preserve">протокол за въвеждане в експлоатация. </w:t>
      </w:r>
    </w:p>
    <w:p w14:paraId="01B5C9B9" w14:textId="70617017" w:rsidR="008447AF" w:rsidRPr="005A4C42" w:rsidRDefault="008447AF" w:rsidP="00504EBE">
      <w:pPr>
        <w:pStyle w:val="ListParagraph"/>
        <w:numPr>
          <w:ilvl w:val="1"/>
          <w:numId w:val="43"/>
        </w:numPr>
        <w:spacing w:after="0" w:line="240" w:lineRule="auto"/>
        <w:ind w:right="-1"/>
        <w:jc w:val="both"/>
        <w:rPr>
          <w:rFonts w:ascii="Verdana" w:hAnsi="Verdana"/>
          <w:sz w:val="20"/>
          <w:szCs w:val="20"/>
          <w:lang w:val="ru-RU"/>
        </w:rPr>
      </w:pPr>
      <w:r w:rsidRPr="005A4C42">
        <w:rPr>
          <w:rFonts w:ascii="Verdana" w:hAnsi="Verdana"/>
          <w:sz w:val="20"/>
          <w:szCs w:val="20"/>
          <w:lang w:val="ru-RU"/>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3608811E"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 xml:space="preserve">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7F4E3D9B"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Под време за реагиране се разбира, времето, в което специалист на Изпълнителя посещава обекта и установява причината за аварията.</w:t>
      </w:r>
    </w:p>
    <w:p w14:paraId="779E4EC1"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0F402E3D"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2C3A91D5"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5DF970A5" w14:textId="77777777" w:rsidR="008447AF" w:rsidRPr="008447AF" w:rsidRDefault="008447AF" w:rsidP="00504EBE">
      <w:pPr>
        <w:pStyle w:val="ListParagraph"/>
        <w:numPr>
          <w:ilvl w:val="1"/>
          <w:numId w:val="43"/>
        </w:numPr>
        <w:spacing w:after="0" w:line="240" w:lineRule="auto"/>
        <w:ind w:right="-1"/>
        <w:jc w:val="both"/>
        <w:rPr>
          <w:rFonts w:ascii="Verdana" w:hAnsi="Verdana"/>
          <w:sz w:val="20"/>
          <w:szCs w:val="20"/>
          <w:lang w:val="ru-RU"/>
        </w:rPr>
      </w:pPr>
      <w:r w:rsidRPr="008447AF">
        <w:rPr>
          <w:rFonts w:ascii="Verdana" w:hAnsi="Verdana"/>
          <w:sz w:val="20"/>
          <w:szCs w:val="20"/>
          <w:lang w:val="ru-RU"/>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3EB0AE01" w14:textId="77777777" w:rsidR="002509BC" w:rsidRPr="00DA22C1" w:rsidRDefault="002509BC" w:rsidP="00504EBE">
      <w:pPr>
        <w:numPr>
          <w:ilvl w:val="0"/>
          <w:numId w:val="19"/>
        </w:numPr>
        <w:spacing w:after="0" w:line="240" w:lineRule="auto"/>
        <w:ind w:right="-1"/>
        <w:jc w:val="both"/>
        <w:rPr>
          <w:rFonts w:ascii="Verdana" w:eastAsia="Calibri" w:hAnsi="Verdana" w:cs="Times New Roman"/>
          <w:b/>
          <w:bCs/>
          <w:iCs/>
          <w:sz w:val="20"/>
          <w:szCs w:val="20"/>
        </w:rPr>
      </w:pPr>
      <w:r w:rsidRPr="00DA22C1">
        <w:rPr>
          <w:rFonts w:ascii="Verdana" w:eastAsia="Calibri" w:hAnsi="Verdana" w:cs="Times New Roman"/>
          <w:b/>
          <w:bCs/>
          <w:iCs/>
          <w:sz w:val="20"/>
          <w:szCs w:val="20"/>
        </w:rPr>
        <w:t>Подизпълнител</w:t>
      </w:r>
    </w:p>
    <w:p w14:paraId="1B1037A1" w14:textId="77777777" w:rsidR="002509BC" w:rsidRPr="00DA22C1" w:rsidRDefault="002509BC" w:rsidP="00504EBE">
      <w:pPr>
        <w:numPr>
          <w:ilvl w:val="0"/>
          <w:numId w:val="20"/>
        </w:numPr>
        <w:spacing w:after="0" w:line="240" w:lineRule="auto"/>
        <w:ind w:right="-1"/>
        <w:rPr>
          <w:rFonts w:ascii="Verdana" w:eastAsia="Calibri" w:hAnsi="Verdana" w:cs="Times New Roman"/>
          <w:vanish/>
          <w:sz w:val="20"/>
          <w:szCs w:val="20"/>
          <w:lang w:val="en-GB"/>
        </w:rPr>
      </w:pPr>
    </w:p>
    <w:p w14:paraId="5832D81B" w14:textId="77777777" w:rsidR="00533994" w:rsidRPr="00DA22C1" w:rsidRDefault="00533994" w:rsidP="00504EBE">
      <w:pPr>
        <w:pStyle w:val="ListParagraph"/>
        <w:numPr>
          <w:ilvl w:val="0"/>
          <w:numId w:val="21"/>
        </w:numPr>
        <w:spacing w:after="0" w:line="240" w:lineRule="auto"/>
        <w:ind w:right="-1"/>
        <w:rPr>
          <w:rFonts w:ascii="Verdana" w:eastAsia="Calibri" w:hAnsi="Verdana" w:cs="Times New Roman"/>
          <w:vanish/>
          <w:sz w:val="20"/>
          <w:szCs w:val="20"/>
          <w:lang w:val="en-GB"/>
        </w:rPr>
      </w:pPr>
    </w:p>
    <w:p w14:paraId="31995BA0" w14:textId="77777777" w:rsidR="00533994" w:rsidRPr="00DA22C1" w:rsidRDefault="00533994" w:rsidP="00504EBE">
      <w:pPr>
        <w:pStyle w:val="ListParagraph"/>
        <w:numPr>
          <w:ilvl w:val="0"/>
          <w:numId w:val="21"/>
        </w:numPr>
        <w:spacing w:after="0" w:line="240" w:lineRule="auto"/>
        <w:ind w:right="-1"/>
        <w:rPr>
          <w:rFonts w:ascii="Verdana" w:eastAsia="Calibri" w:hAnsi="Verdana" w:cs="Times New Roman"/>
          <w:vanish/>
          <w:sz w:val="20"/>
          <w:szCs w:val="20"/>
          <w:lang w:val="en-GB"/>
        </w:rPr>
      </w:pPr>
    </w:p>
    <w:p w14:paraId="635CDE77" w14:textId="77777777" w:rsidR="00533994" w:rsidRPr="00DA22C1" w:rsidRDefault="00533994" w:rsidP="00504EBE">
      <w:pPr>
        <w:pStyle w:val="ListParagraph"/>
        <w:numPr>
          <w:ilvl w:val="0"/>
          <w:numId w:val="21"/>
        </w:numPr>
        <w:spacing w:after="0" w:line="240" w:lineRule="auto"/>
        <w:ind w:right="-1"/>
        <w:rPr>
          <w:rFonts w:ascii="Verdana" w:eastAsia="Calibri" w:hAnsi="Verdana" w:cs="Times New Roman"/>
          <w:vanish/>
          <w:sz w:val="20"/>
          <w:szCs w:val="20"/>
          <w:lang w:val="en-GB"/>
        </w:rPr>
      </w:pPr>
    </w:p>
    <w:p w14:paraId="7CCF7729" w14:textId="77777777" w:rsidR="00533994" w:rsidRPr="00DA22C1" w:rsidRDefault="00533994" w:rsidP="00504EBE">
      <w:pPr>
        <w:pStyle w:val="ListParagraph"/>
        <w:numPr>
          <w:ilvl w:val="0"/>
          <w:numId w:val="21"/>
        </w:numPr>
        <w:spacing w:after="0" w:line="240" w:lineRule="auto"/>
        <w:ind w:right="-1"/>
        <w:rPr>
          <w:rFonts w:ascii="Verdana" w:eastAsia="Calibri" w:hAnsi="Verdana" w:cs="Times New Roman"/>
          <w:vanish/>
          <w:sz w:val="20"/>
          <w:szCs w:val="20"/>
          <w:lang w:val="en-GB"/>
        </w:rPr>
      </w:pPr>
    </w:p>
    <w:p w14:paraId="3E1B4A5E" w14:textId="67767811" w:rsidR="002509BC" w:rsidRPr="005A4C42"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5A4C42">
        <w:rPr>
          <w:rFonts w:ascii="Verdana" w:eastAsia="Calibri" w:hAnsi="Verdana" w:cs="Times New Roman"/>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3800D656" w14:textId="4469E8CD" w:rsidR="002509BC" w:rsidRPr="005626D2"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5626D2">
        <w:rPr>
          <w:rFonts w:ascii="Verdana" w:eastAsia="Calibri" w:hAnsi="Verdana" w:cs="Times New Roman"/>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32B6116"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238332E"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110294D"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40D54A8"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w:t>
      </w:r>
      <w:r w:rsidRPr="00DA22C1">
        <w:rPr>
          <w:rFonts w:ascii="Verdana" w:eastAsia="Calibri" w:hAnsi="Verdana" w:cs="Times New Roman"/>
          <w:sz w:val="20"/>
          <w:szCs w:val="20"/>
          <w:lang w:val="ru-RU"/>
        </w:rPr>
        <w:lastRenderedPageBreak/>
        <w:t>да откаже плащане по този член, когато искането за плащане е оспорено, до момента на отстраняване на причината за отказа.</w:t>
      </w:r>
    </w:p>
    <w:p w14:paraId="2E7567CE"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91C1B35"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64CA421"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5418B0F"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E80AF10"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9C8F950" w14:textId="7DF31E2D" w:rsidR="002509BC" w:rsidRPr="00C71B87" w:rsidRDefault="002509BC" w:rsidP="00504EBE">
      <w:pPr>
        <w:pStyle w:val="Style1"/>
        <w:numPr>
          <w:ilvl w:val="2"/>
          <w:numId w:val="44"/>
        </w:numPr>
        <w:ind w:left="1560" w:right="-1" w:hanging="851"/>
        <w:jc w:val="both"/>
        <w:rPr>
          <w:rFonts w:ascii="Verdana" w:eastAsia="Calibri" w:hAnsi="Verdana"/>
          <w:sz w:val="20"/>
          <w:szCs w:val="20"/>
          <w:lang w:val="ru-RU"/>
        </w:rPr>
      </w:pPr>
      <w:r w:rsidRPr="00C71B87">
        <w:rPr>
          <w:rFonts w:ascii="Verdana" w:eastAsia="Calibri" w:hAnsi="Verdana"/>
          <w:sz w:val="20"/>
          <w:szCs w:val="20"/>
          <w:lang w:val="ru-RU"/>
        </w:rPr>
        <w:t xml:space="preserve">за новия подизпълнител не са налице основанията за отстраняване в процедурата; </w:t>
      </w:r>
    </w:p>
    <w:p w14:paraId="0E115FB0" w14:textId="77777777" w:rsidR="002509BC" w:rsidRPr="00C71B87" w:rsidRDefault="002509BC" w:rsidP="00504EBE">
      <w:pPr>
        <w:pStyle w:val="Style1"/>
        <w:numPr>
          <w:ilvl w:val="2"/>
          <w:numId w:val="44"/>
        </w:numPr>
        <w:ind w:left="1560" w:right="-1" w:hanging="851"/>
        <w:jc w:val="both"/>
        <w:rPr>
          <w:rFonts w:ascii="Verdana" w:eastAsia="Calibri" w:hAnsi="Verdana"/>
          <w:sz w:val="20"/>
          <w:szCs w:val="20"/>
          <w:lang w:val="ru-RU"/>
        </w:rPr>
      </w:pPr>
      <w:r w:rsidRPr="00C71B87">
        <w:rPr>
          <w:rFonts w:ascii="Verdana" w:eastAsia="Calibri" w:hAnsi="Verdana"/>
          <w:sz w:val="20"/>
          <w:szCs w:val="20"/>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4B908C73" w14:textId="77777777" w:rsidR="002509BC" w:rsidRPr="00DA22C1" w:rsidRDefault="002509BC" w:rsidP="00504EBE">
      <w:pPr>
        <w:pStyle w:val="ListParagraph"/>
        <w:numPr>
          <w:ilvl w:val="1"/>
          <w:numId w:val="44"/>
        </w:numPr>
        <w:spacing w:after="0" w:line="240" w:lineRule="auto"/>
        <w:ind w:left="709" w:right="-1"/>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6783C4CE" w14:textId="751BE1BF" w:rsidR="002509BC" w:rsidRPr="003609D4" w:rsidRDefault="003609D4" w:rsidP="00504EBE">
      <w:pPr>
        <w:tabs>
          <w:tab w:val="left" w:pos="6960"/>
        </w:tabs>
        <w:ind w:right="-1"/>
        <w:rPr>
          <w:rFonts w:ascii="Verdana" w:eastAsia="Calibri" w:hAnsi="Verdana" w:cs="Times New Roman"/>
          <w:sz w:val="20"/>
          <w:szCs w:val="20"/>
        </w:rPr>
        <w:sectPr w:rsidR="002509BC" w:rsidRPr="003609D4" w:rsidSect="00504EBE">
          <w:headerReference w:type="default" r:id="rId14"/>
          <w:footerReference w:type="default" r:id="rId15"/>
          <w:pgSz w:w="11906" w:h="16838" w:code="9"/>
          <w:pgMar w:top="1134" w:right="991" w:bottom="734" w:left="1276" w:header="734" w:footer="734" w:gutter="0"/>
          <w:cols w:space="720"/>
          <w:docGrid w:linePitch="360"/>
        </w:sectPr>
      </w:pPr>
      <w:r>
        <w:rPr>
          <w:rFonts w:ascii="Verdana" w:eastAsia="Calibri" w:hAnsi="Verdana" w:cs="Times New Roman"/>
          <w:sz w:val="20"/>
          <w:szCs w:val="20"/>
        </w:rPr>
        <w:tab/>
      </w:r>
    </w:p>
    <w:p w14:paraId="0E8F3EE1" w14:textId="77777777" w:rsidR="002509BC" w:rsidRPr="00DA22C1" w:rsidRDefault="002509BC" w:rsidP="00504EBE">
      <w:pPr>
        <w:spacing w:after="0" w:line="240" w:lineRule="auto"/>
        <w:ind w:left="851" w:right="-1"/>
        <w:jc w:val="center"/>
        <w:rPr>
          <w:rFonts w:ascii="Verdana" w:eastAsia="Calibri" w:hAnsi="Verdana" w:cs="Times New Roman"/>
          <w:b/>
          <w:sz w:val="20"/>
          <w:szCs w:val="20"/>
        </w:rPr>
        <w:sectPr w:rsidR="002509BC" w:rsidRPr="00DA22C1" w:rsidSect="00504EBE">
          <w:headerReference w:type="default" r:id="rId16"/>
          <w:pgSz w:w="11906" w:h="16838" w:code="9"/>
          <w:pgMar w:top="1412" w:right="991" w:bottom="731" w:left="1276" w:header="731" w:footer="731" w:gutter="0"/>
          <w:cols w:space="720"/>
          <w:vAlign w:val="center"/>
          <w:docGrid w:linePitch="360"/>
        </w:sectPr>
      </w:pPr>
      <w:r w:rsidRPr="00DA22C1">
        <w:rPr>
          <w:rFonts w:ascii="Verdana" w:eastAsia="Calibri" w:hAnsi="Verdana" w:cs="Times New Roman"/>
          <w:b/>
          <w:sz w:val="20"/>
          <w:szCs w:val="20"/>
        </w:rPr>
        <w:lastRenderedPageBreak/>
        <w:t>РАЗДЕЛ Б: ЦЕНИ И ДАННИ</w:t>
      </w:r>
    </w:p>
    <w:p w14:paraId="286BF257" w14:textId="77777777" w:rsidR="002509BC" w:rsidRPr="00DA22C1" w:rsidRDefault="002509BC" w:rsidP="00504EBE">
      <w:pPr>
        <w:keepNext/>
        <w:keepLines/>
        <w:widowControl w:val="0"/>
        <w:spacing w:before="120"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 xml:space="preserve">РАЗДЕЛ Б: ЦЕНИ И ДАННИ </w:t>
      </w:r>
    </w:p>
    <w:p w14:paraId="503CBAB6" w14:textId="77777777" w:rsidR="002509BC" w:rsidRPr="00DA22C1" w:rsidRDefault="002509BC" w:rsidP="00504EBE">
      <w:pPr>
        <w:widowControl w:val="0"/>
        <w:numPr>
          <w:ilvl w:val="0"/>
          <w:numId w:val="18"/>
        </w:numPr>
        <w:spacing w:before="120" w:after="120"/>
        <w:ind w:right="-1"/>
        <w:jc w:val="both"/>
        <w:rPr>
          <w:rFonts w:ascii="Verdana" w:eastAsia="Calibri" w:hAnsi="Verdana" w:cs="Times New Roman"/>
          <w:b/>
          <w:sz w:val="20"/>
          <w:szCs w:val="20"/>
          <w:lang w:val="ru-RU"/>
        </w:rPr>
      </w:pPr>
      <w:r w:rsidRPr="00DA22C1">
        <w:rPr>
          <w:rFonts w:ascii="Verdana" w:eastAsia="Calibri" w:hAnsi="Verdana" w:cs="Times New Roman"/>
          <w:b/>
          <w:sz w:val="20"/>
          <w:szCs w:val="20"/>
        </w:rPr>
        <w:t xml:space="preserve">Цени и начин на плащане </w:t>
      </w:r>
    </w:p>
    <w:p w14:paraId="3EC54C25" w14:textId="1C94FB2C"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Посочените цени в ценовата таблица от офертата на участника, оферирани от Изпълнителя за изпълнение и приети от Възложителя с подписването на договора, включват всички договорни задължения на Изпълнителя по договора</w:t>
      </w:r>
      <w:r w:rsidRPr="00BC4D63">
        <w:rPr>
          <w:rFonts w:ascii="Verdana" w:hAnsi="Verdana"/>
          <w:sz w:val="20"/>
          <w:szCs w:val="20"/>
          <w:lang w:val="ru-RU"/>
        </w:rPr>
        <w:t>.</w:t>
      </w:r>
    </w:p>
    <w:p w14:paraId="32070AA6"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 xml:space="preserve">Цените включват транспортните разходи до съответното място на изпълнение (DDP място за доставка/изпълнение съгласно </w:t>
      </w:r>
      <w:proofErr w:type="spellStart"/>
      <w:r w:rsidRPr="00BC4D63">
        <w:rPr>
          <w:rFonts w:ascii="Verdana" w:hAnsi="Verdana"/>
          <w:sz w:val="20"/>
          <w:szCs w:val="20"/>
          <w:lang w:val="bg-BG"/>
        </w:rPr>
        <w:t>Incoterms</w:t>
      </w:r>
      <w:proofErr w:type="spellEnd"/>
      <w:r w:rsidRPr="00BC4D63">
        <w:rPr>
          <w:rFonts w:ascii="Verdana" w:hAnsi="Verdana"/>
          <w:sz w:val="20"/>
          <w:szCs w:val="20"/>
          <w:lang w:val="bg-BG"/>
        </w:rPr>
        <w:t xml:space="preserve"> 2015), както и всички разходи и такси, платими от Възложителя.</w:t>
      </w:r>
    </w:p>
    <w:p w14:paraId="533048A9"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Цените са без ДДС, закръглени с точност до втория знак след десетичната запетая и изразени само в български лева.</w:t>
      </w:r>
    </w:p>
    <w:p w14:paraId="7E606ABC"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Цените са постоянни за срока на Договора.</w:t>
      </w:r>
    </w:p>
    <w:p w14:paraId="53EBAB5A" w14:textId="09D22F29"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Изпълнителят извършва работите, предмет на договора, съобразно посочените в приложената оферта, неразделна част от настоящия договор технически спецификации.</w:t>
      </w:r>
    </w:p>
    <w:p w14:paraId="13197BAE"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 xml:space="preserve">Възложителят заплаща на Изпълнителя за изпълнението на предмета на договора съответното възнаграждение за изпълнените дейности. </w:t>
      </w:r>
    </w:p>
    <w:p w14:paraId="53AA8FD6"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Плащането ще се извърши след завършване на всички работи по обекта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638C5ECD" w14:textId="77777777" w:rsidR="00CF4477" w:rsidRPr="00BC4D63"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След като Протоколът по горната точка се подпише от двете страни без възражения, 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1B1DCF3E" w14:textId="77777777" w:rsidR="00CF4477" w:rsidRPr="00227448" w:rsidRDefault="00CF4477" w:rsidP="00504EBE">
      <w:pPr>
        <w:pStyle w:val="p50"/>
        <w:numPr>
          <w:ilvl w:val="1"/>
          <w:numId w:val="18"/>
        </w:numPr>
        <w:tabs>
          <w:tab w:val="clear" w:pos="760"/>
        </w:tabs>
        <w:spacing w:before="120" w:after="120" w:line="240" w:lineRule="auto"/>
        <w:ind w:right="-1"/>
        <w:rPr>
          <w:rFonts w:ascii="Verdana" w:hAnsi="Verdana"/>
          <w:sz w:val="20"/>
          <w:szCs w:val="20"/>
          <w:lang w:val="bg-BG"/>
        </w:rPr>
      </w:pPr>
      <w:r w:rsidRPr="00BC4D63">
        <w:rPr>
          <w:rFonts w:ascii="Verdana" w:hAnsi="Verdana"/>
          <w:sz w:val="20"/>
          <w:szCs w:val="20"/>
          <w:lang w:val="bg-BG"/>
        </w:rPr>
        <w:t>Плащането ще се извършват съгласно раздел чл.6 „Плащане, ДДС и гаранция за изпълнение” от раздел Г:</w:t>
      </w:r>
      <w:r w:rsidRPr="00227448">
        <w:rPr>
          <w:rFonts w:ascii="Verdana" w:hAnsi="Verdana"/>
          <w:sz w:val="20"/>
          <w:szCs w:val="20"/>
          <w:lang w:val="bg-BG"/>
        </w:rPr>
        <w:t xml:space="preserve"> „Общи условия на договора за строителство”.</w:t>
      </w:r>
    </w:p>
    <w:p w14:paraId="71E99E80" w14:textId="0E9DEE33" w:rsidR="00215A59" w:rsidRDefault="00215A59" w:rsidP="00504EBE">
      <w:pPr>
        <w:widowControl w:val="0"/>
        <w:numPr>
          <w:ilvl w:val="0"/>
          <w:numId w:val="18"/>
        </w:numPr>
        <w:spacing w:before="120" w:after="120"/>
        <w:ind w:right="-1"/>
        <w:jc w:val="both"/>
        <w:rPr>
          <w:rFonts w:ascii="Verdana" w:eastAsia="Calibri" w:hAnsi="Verdana" w:cs="Times New Roman"/>
          <w:b/>
          <w:bCs/>
          <w:sz w:val="20"/>
          <w:szCs w:val="20"/>
          <w:lang w:val="en-GB"/>
        </w:rPr>
      </w:pPr>
      <w:r w:rsidRPr="00DA22C1">
        <w:rPr>
          <w:rFonts w:ascii="Verdana" w:eastAsia="Calibri" w:hAnsi="Verdana" w:cs="Times New Roman"/>
          <w:b/>
          <w:bCs/>
          <w:sz w:val="20"/>
          <w:szCs w:val="20"/>
          <w:lang w:val="en-GB"/>
        </w:rPr>
        <w:t>ЦЕНОВА ТАБЛИЦА</w:t>
      </w:r>
      <w:r>
        <w:rPr>
          <w:rFonts w:ascii="Verdana" w:eastAsia="Calibri" w:hAnsi="Verdana" w:cs="Times New Roman"/>
          <w:b/>
          <w:bCs/>
          <w:sz w:val="20"/>
          <w:szCs w:val="20"/>
          <w:lang w:val="en-GB"/>
        </w:rPr>
        <w:t xml:space="preserve"> </w:t>
      </w:r>
    </w:p>
    <w:p w14:paraId="303E9D99" w14:textId="77777777" w:rsidR="00C71B87" w:rsidRDefault="00C71B87" w:rsidP="00504EBE">
      <w:pPr>
        <w:widowControl w:val="0"/>
        <w:spacing w:before="120" w:after="120"/>
        <w:ind w:left="367" w:right="-1"/>
        <w:jc w:val="both"/>
        <w:rPr>
          <w:rFonts w:ascii="Verdana" w:eastAsia="Calibri" w:hAnsi="Verdana" w:cs="Times New Roman"/>
          <w:b/>
          <w:bCs/>
          <w:sz w:val="20"/>
          <w:szCs w:val="20"/>
        </w:rPr>
      </w:pPr>
    </w:p>
    <w:p w14:paraId="08889006" w14:textId="77777777" w:rsidR="005626D2" w:rsidRPr="005626D2" w:rsidRDefault="005626D2" w:rsidP="00504EBE">
      <w:pPr>
        <w:widowControl w:val="0"/>
        <w:spacing w:before="120" w:after="120"/>
        <w:ind w:left="367" w:right="-1"/>
        <w:jc w:val="both"/>
        <w:rPr>
          <w:rFonts w:ascii="Verdana" w:eastAsia="Calibri" w:hAnsi="Verdana" w:cs="Times New Roman"/>
          <w:b/>
          <w:bCs/>
          <w:sz w:val="20"/>
          <w:szCs w:val="20"/>
        </w:rPr>
      </w:pPr>
    </w:p>
    <w:p w14:paraId="032DF18B" w14:textId="77777777" w:rsidR="00E42C86" w:rsidRDefault="00E42C86" w:rsidP="00504EBE">
      <w:pPr>
        <w:ind w:right="-1"/>
        <w:rPr>
          <w:rFonts w:ascii="Verdana" w:eastAsia="Calibri" w:hAnsi="Verdana" w:cs="Times New Roman"/>
          <w:b/>
          <w:bCs/>
          <w:sz w:val="20"/>
          <w:szCs w:val="20"/>
          <w:lang w:val="en-GB"/>
        </w:rPr>
      </w:pPr>
      <w:r>
        <w:rPr>
          <w:rFonts w:ascii="Verdana" w:eastAsia="Calibri" w:hAnsi="Verdana" w:cs="Times New Roman"/>
          <w:b/>
          <w:bCs/>
          <w:sz w:val="20"/>
          <w:szCs w:val="20"/>
          <w:lang w:val="en-GB"/>
        </w:rPr>
        <w:br w:type="page"/>
      </w:r>
    </w:p>
    <w:p w14:paraId="6EFB2BC3" w14:textId="6F0A8F72" w:rsidR="002509BC" w:rsidRPr="00DA22C1" w:rsidRDefault="002509BC" w:rsidP="00504EBE">
      <w:pPr>
        <w:widowControl w:val="0"/>
        <w:spacing w:after="120"/>
        <w:ind w:right="-1"/>
        <w:jc w:val="center"/>
        <w:rPr>
          <w:rFonts w:ascii="Verdana" w:eastAsia="Calibri" w:hAnsi="Verdana" w:cs="Times New Roman"/>
          <w:b/>
          <w:bCs/>
          <w:sz w:val="20"/>
          <w:szCs w:val="20"/>
        </w:rPr>
      </w:pPr>
      <w:r w:rsidRPr="00DA22C1">
        <w:rPr>
          <w:rFonts w:ascii="Verdana" w:eastAsia="Calibri" w:hAnsi="Verdana" w:cs="Times New Roman"/>
          <w:b/>
          <w:bCs/>
          <w:sz w:val="20"/>
          <w:szCs w:val="20"/>
          <w:lang w:val="en-GB"/>
        </w:rPr>
        <w:lastRenderedPageBreak/>
        <w:t>ЦЕНОВА ТАБЛИЦА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
        <w:gridCol w:w="5811"/>
        <w:gridCol w:w="2718"/>
      </w:tblGrid>
      <w:tr w:rsidR="002509BC" w:rsidRPr="00DA22C1" w14:paraId="358B6EF4" w14:textId="77777777" w:rsidTr="001646AC">
        <w:trPr>
          <w:trHeight w:val="436"/>
        </w:trPr>
        <w:tc>
          <w:tcPr>
            <w:tcW w:w="556" w:type="dxa"/>
            <w:vAlign w:val="center"/>
          </w:tcPr>
          <w:p w14:paraId="34CACBFB" w14:textId="77777777" w:rsidR="002509BC" w:rsidRPr="00DA22C1" w:rsidRDefault="002509BC" w:rsidP="00504EBE">
            <w:pPr>
              <w:widowControl w:val="0"/>
              <w:spacing w:after="0" w:line="240" w:lineRule="auto"/>
              <w:ind w:right="-1"/>
              <w:jc w:val="center"/>
              <w:rPr>
                <w:rFonts w:ascii="Verdana" w:eastAsia="Calibri" w:hAnsi="Verdana" w:cs="Times New Roman"/>
                <w:b/>
                <w:sz w:val="20"/>
                <w:szCs w:val="20"/>
                <w:lang w:val="en-GB"/>
              </w:rPr>
            </w:pPr>
            <w:r w:rsidRPr="00DA22C1">
              <w:rPr>
                <w:rFonts w:ascii="Verdana" w:eastAsia="Calibri" w:hAnsi="Verdana" w:cs="Times New Roman"/>
                <w:b/>
                <w:sz w:val="20"/>
                <w:szCs w:val="20"/>
                <w:lang w:val="en-GB"/>
              </w:rPr>
              <w:t>№</w:t>
            </w:r>
          </w:p>
        </w:tc>
        <w:tc>
          <w:tcPr>
            <w:tcW w:w="5811" w:type="dxa"/>
            <w:vAlign w:val="center"/>
          </w:tcPr>
          <w:p w14:paraId="630024A3" w14:textId="77777777" w:rsidR="002509BC" w:rsidRPr="00DA22C1" w:rsidRDefault="002509BC" w:rsidP="00504EBE">
            <w:pPr>
              <w:widowControl w:val="0"/>
              <w:spacing w:after="0" w:line="240" w:lineRule="auto"/>
              <w:ind w:right="-1"/>
              <w:jc w:val="both"/>
              <w:rPr>
                <w:rFonts w:ascii="Verdana" w:eastAsia="Calibri" w:hAnsi="Verdana" w:cs="Times New Roman"/>
                <w:b/>
                <w:sz w:val="20"/>
                <w:szCs w:val="20"/>
              </w:rPr>
            </w:pPr>
            <w:r w:rsidRPr="00DA22C1">
              <w:rPr>
                <w:rFonts w:ascii="Verdana" w:eastAsia="Calibri" w:hAnsi="Verdana" w:cs="Times New Roman"/>
                <w:b/>
                <w:sz w:val="20"/>
                <w:szCs w:val="20"/>
              </w:rPr>
              <w:t>Описание</w:t>
            </w:r>
          </w:p>
        </w:tc>
        <w:tc>
          <w:tcPr>
            <w:tcW w:w="2718" w:type="dxa"/>
            <w:vAlign w:val="center"/>
          </w:tcPr>
          <w:p w14:paraId="178A73DC" w14:textId="77777777" w:rsidR="002509BC" w:rsidRPr="00DA22C1" w:rsidRDefault="002509BC" w:rsidP="00504EBE">
            <w:pPr>
              <w:widowControl w:val="0"/>
              <w:spacing w:after="0" w:line="240" w:lineRule="auto"/>
              <w:ind w:right="-1"/>
              <w:jc w:val="both"/>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Цена </w:t>
            </w:r>
            <w:r w:rsidRPr="00DA22C1">
              <w:rPr>
                <w:rFonts w:ascii="Verdana" w:eastAsia="Calibri" w:hAnsi="Verdana" w:cs="Times New Roman"/>
                <w:b/>
                <w:sz w:val="20"/>
                <w:szCs w:val="20"/>
              </w:rPr>
              <w:t xml:space="preserve">в </w:t>
            </w:r>
            <w:r w:rsidRPr="00DA22C1">
              <w:rPr>
                <w:rFonts w:ascii="Verdana" w:eastAsia="Calibri" w:hAnsi="Verdana" w:cs="Times New Roman"/>
                <w:b/>
                <w:sz w:val="20"/>
                <w:szCs w:val="20"/>
                <w:lang w:val="ru-RU"/>
              </w:rPr>
              <w:t>лева, без ДДС</w:t>
            </w:r>
          </w:p>
        </w:tc>
      </w:tr>
      <w:tr w:rsidR="00215A59" w:rsidRPr="00DA22C1" w14:paraId="510D0AFF" w14:textId="77777777" w:rsidTr="001646AC">
        <w:trPr>
          <w:trHeight w:val="414"/>
        </w:trPr>
        <w:tc>
          <w:tcPr>
            <w:tcW w:w="556" w:type="dxa"/>
            <w:vAlign w:val="center"/>
          </w:tcPr>
          <w:p w14:paraId="412C4AAD" w14:textId="77777777" w:rsidR="00215A59" w:rsidRPr="00DA22C1" w:rsidRDefault="00215A59" w:rsidP="00504EBE">
            <w:pPr>
              <w:widowControl w:val="0"/>
              <w:spacing w:after="0" w:line="240" w:lineRule="auto"/>
              <w:ind w:right="-1"/>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w:t>
            </w:r>
          </w:p>
        </w:tc>
        <w:tc>
          <w:tcPr>
            <w:tcW w:w="5811" w:type="dxa"/>
            <w:vAlign w:val="center"/>
          </w:tcPr>
          <w:p w14:paraId="5B39A5FD" w14:textId="6E3F3803" w:rsidR="00215A59" w:rsidRPr="00E42C86" w:rsidRDefault="00215A59" w:rsidP="00504EBE">
            <w:pPr>
              <w:widowControl w:val="0"/>
              <w:spacing w:after="0" w:line="240" w:lineRule="auto"/>
              <w:ind w:right="-1"/>
              <w:jc w:val="both"/>
              <w:rPr>
                <w:rFonts w:ascii="Verdana" w:eastAsia="Calibri" w:hAnsi="Verdana" w:cs="Times New Roman"/>
                <w:sz w:val="20"/>
                <w:szCs w:val="20"/>
              </w:rPr>
            </w:pPr>
            <w:proofErr w:type="spellStart"/>
            <w:r>
              <w:rPr>
                <w:rFonts w:ascii="Verdana" w:eastAsia="Calibri" w:hAnsi="Verdana"/>
                <w:spacing w:val="-5"/>
                <w:sz w:val="20"/>
                <w:szCs w:val="20"/>
                <w:lang w:val="en-AU"/>
              </w:rPr>
              <w:t>Проектиране</w:t>
            </w:r>
            <w:proofErr w:type="spellEnd"/>
            <w:r w:rsidRPr="00BE0554">
              <w:rPr>
                <w:rFonts w:ascii="Verdana" w:eastAsia="Calibri" w:hAnsi="Verdana"/>
                <w:spacing w:val="-5"/>
                <w:sz w:val="20"/>
                <w:szCs w:val="20"/>
                <w:lang w:val="en-AU"/>
              </w:rPr>
              <w:t xml:space="preserve"> </w:t>
            </w:r>
            <w:r w:rsidR="00E42C86">
              <w:rPr>
                <w:rFonts w:ascii="Verdana" w:eastAsia="Calibri" w:hAnsi="Verdana"/>
                <w:spacing w:val="-5"/>
                <w:sz w:val="20"/>
                <w:szCs w:val="20"/>
              </w:rPr>
              <w:t>и съгласуване</w:t>
            </w:r>
          </w:p>
        </w:tc>
        <w:tc>
          <w:tcPr>
            <w:tcW w:w="2718" w:type="dxa"/>
            <w:vAlign w:val="center"/>
          </w:tcPr>
          <w:p w14:paraId="4DA1BE44" w14:textId="77777777" w:rsidR="00215A59" w:rsidRPr="00DA22C1" w:rsidRDefault="00215A59" w:rsidP="00504EBE">
            <w:pPr>
              <w:widowControl w:val="0"/>
              <w:spacing w:after="0" w:line="240" w:lineRule="auto"/>
              <w:ind w:right="-1"/>
              <w:jc w:val="both"/>
              <w:rPr>
                <w:rFonts w:ascii="Verdana" w:eastAsia="Calibri" w:hAnsi="Verdana" w:cs="Times New Roman"/>
                <w:bCs/>
                <w:sz w:val="20"/>
                <w:szCs w:val="20"/>
                <w:lang w:val="en-GB"/>
              </w:rPr>
            </w:pPr>
          </w:p>
        </w:tc>
      </w:tr>
      <w:tr w:rsidR="00215A59" w:rsidRPr="00DA22C1" w14:paraId="020B5BBF" w14:textId="77777777" w:rsidTr="001646AC">
        <w:trPr>
          <w:trHeight w:val="561"/>
        </w:trPr>
        <w:tc>
          <w:tcPr>
            <w:tcW w:w="556" w:type="dxa"/>
            <w:vAlign w:val="center"/>
          </w:tcPr>
          <w:p w14:paraId="7C6BBFBC" w14:textId="77777777" w:rsidR="00215A59" w:rsidRPr="00DA22C1" w:rsidRDefault="00215A59" w:rsidP="00504EBE">
            <w:pPr>
              <w:widowControl w:val="0"/>
              <w:spacing w:after="0" w:line="240" w:lineRule="auto"/>
              <w:ind w:right="-1"/>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II</w:t>
            </w:r>
          </w:p>
        </w:tc>
        <w:tc>
          <w:tcPr>
            <w:tcW w:w="5811" w:type="dxa"/>
            <w:vAlign w:val="center"/>
          </w:tcPr>
          <w:p w14:paraId="4CA78D1A" w14:textId="558519E5" w:rsidR="00215A59" w:rsidRPr="00DA22C1" w:rsidRDefault="00215A59" w:rsidP="00504EBE">
            <w:pPr>
              <w:widowControl w:val="0"/>
              <w:spacing w:after="0" w:line="240" w:lineRule="auto"/>
              <w:ind w:right="-1"/>
              <w:jc w:val="both"/>
              <w:rPr>
                <w:rFonts w:ascii="Verdana" w:eastAsia="Calibri" w:hAnsi="Verdana" w:cs="Times New Roman"/>
                <w:sz w:val="20"/>
                <w:szCs w:val="20"/>
                <w:lang w:val="ru-RU"/>
              </w:rPr>
            </w:pPr>
            <w:r w:rsidRPr="00BE0554">
              <w:rPr>
                <w:rFonts w:ascii="Verdana" w:eastAsia="Calibri" w:hAnsi="Verdana"/>
                <w:bCs/>
                <w:iCs/>
                <w:spacing w:val="-5"/>
                <w:sz w:val="20"/>
                <w:szCs w:val="20"/>
                <w:lang w:val="ru-RU"/>
              </w:rPr>
              <w:t>Доставка</w:t>
            </w:r>
            <w:r w:rsidRPr="00BE0554">
              <w:rPr>
                <w:rFonts w:ascii="Verdana" w:eastAsia="Calibri" w:hAnsi="Verdana"/>
                <w:spacing w:val="-5"/>
                <w:sz w:val="20"/>
                <w:szCs w:val="20"/>
                <w:lang w:val="ru-RU"/>
              </w:rPr>
              <w:t xml:space="preserve">, </w:t>
            </w:r>
            <w:r w:rsidR="00E42C86">
              <w:rPr>
                <w:rFonts w:ascii="Verdana" w:eastAsia="Calibri" w:hAnsi="Verdana"/>
                <w:spacing w:val="-5"/>
                <w:sz w:val="20"/>
                <w:szCs w:val="20"/>
                <w:lang w:val="ru-RU"/>
              </w:rPr>
              <w:t xml:space="preserve">демонтаж, </w:t>
            </w:r>
            <w:r w:rsidRPr="00BE0554">
              <w:rPr>
                <w:rFonts w:ascii="Verdana" w:eastAsia="Calibri" w:hAnsi="Verdana"/>
                <w:bCs/>
                <w:iCs/>
                <w:spacing w:val="-5"/>
                <w:sz w:val="20"/>
                <w:szCs w:val="20"/>
                <w:lang w:val="ru-RU"/>
              </w:rPr>
              <w:t>монтаж и въвеждане в експлоатация</w:t>
            </w:r>
          </w:p>
        </w:tc>
        <w:tc>
          <w:tcPr>
            <w:tcW w:w="2718" w:type="dxa"/>
            <w:vAlign w:val="center"/>
          </w:tcPr>
          <w:p w14:paraId="52DCF762" w14:textId="77777777" w:rsidR="00215A59" w:rsidRPr="00DA22C1" w:rsidRDefault="00215A59" w:rsidP="00504EBE">
            <w:pPr>
              <w:widowControl w:val="0"/>
              <w:spacing w:after="0" w:line="240" w:lineRule="auto"/>
              <w:ind w:right="-1"/>
              <w:jc w:val="both"/>
              <w:rPr>
                <w:rFonts w:ascii="Verdana" w:eastAsia="Calibri" w:hAnsi="Verdana" w:cs="Times New Roman"/>
                <w:bCs/>
                <w:sz w:val="20"/>
                <w:szCs w:val="20"/>
                <w:lang w:val="ru-RU"/>
              </w:rPr>
            </w:pPr>
          </w:p>
        </w:tc>
      </w:tr>
      <w:tr w:rsidR="002509BC" w:rsidRPr="00DA22C1" w14:paraId="64B65FDC" w14:textId="77777777" w:rsidTr="002509BC">
        <w:trPr>
          <w:trHeight w:val="462"/>
        </w:trPr>
        <w:tc>
          <w:tcPr>
            <w:tcW w:w="6367" w:type="dxa"/>
            <w:gridSpan w:val="2"/>
            <w:vAlign w:val="center"/>
          </w:tcPr>
          <w:p w14:paraId="08CB6C82" w14:textId="77777777" w:rsidR="002509BC" w:rsidRPr="00DA22C1" w:rsidRDefault="002509BC" w:rsidP="00504EBE">
            <w:pPr>
              <w:widowControl w:val="0"/>
              <w:spacing w:after="0" w:line="240" w:lineRule="auto"/>
              <w:ind w:right="-1"/>
              <w:jc w:val="right"/>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Общо: </w:t>
            </w:r>
          </w:p>
        </w:tc>
        <w:tc>
          <w:tcPr>
            <w:tcW w:w="2718" w:type="dxa"/>
            <w:vAlign w:val="center"/>
          </w:tcPr>
          <w:p w14:paraId="7F0E5A97" w14:textId="77777777" w:rsidR="002509BC" w:rsidRPr="00DA22C1" w:rsidRDefault="002509BC" w:rsidP="00504EBE">
            <w:pPr>
              <w:widowControl w:val="0"/>
              <w:spacing w:after="0" w:line="240" w:lineRule="auto"/>
              <w:ind w:right="-1"/>
              <w:jc w:val="both"/>
              <w:rPr>
                <w:rFonts w:ascii="Verdana" w:eastAsia="Calibri" w:hAnsi="Verdana" w:cs="Times New Roman"/>
                <w:bCs/>
                <w:sz w:val="20"/>
                <w:szCs w:val="20"/>
                <w:lang w:val="ru-RU"/>
              </w:rPr>
            </w:pPr>
          </w:p>
        </w:tc>
      </w:tr>
    </w:tbl>
    <w:p w14:paraId="43886625" w14:textId="77777777" w:rsidR="002509BC" w:rsidRPr="00DA22C1" w:rsidRDefault="002509BC" w:rsidP="00504EBE">
      <w:pPr>
        <w:ind w:right="-1"/>
        <w:rPr>
          <w:rFonts w:ascii="Verdana" w:eastAsia="Calibri" w:hAnsi="Verdana" w:cs="Times New Roman"/>
          <w:b/>
          <w:sz w:val="20"/>
          <w:szCs w:val="20"/>
          <w:lang w:val="en-US"/>
        </w:rPr>
      </w:pPr>
    </w:p>
    <w:p w14:paraId="3AD5D9B0" w14:textId="77777777" w:rsidR="002509BC" w:rsidRDefault="002509BC" w:rsidP="00504EBE">
      <w:pPr>
        <w:widowControl w:val="0"/>
        <w:spacing w:before="120" w:after="120"/>
        <w:ind w:right="-1"/>
        <w:rPr>
          <w:rFonts w:ascii="Verdana" w:eastAsia="Calibri" w:hAnsi="Verdana" w:cs="Times New Roman"/>
          <w:b/>
          <w:sz w:val="20"/>
          <w:szCs w:val="20"/>
        </w:rPr>
      </w:pPr>
    </w:p>
    <w:p w14:paraId="14980EFB" w14:textId="085D6B18" w:rsidR="00E42C86" w:rsidRDefault="00E42C86" w:rsidP="00504EBE">
      <w:pPr>
        <w:widowControl w:val="0"/>
        <w:spacing w:before="120" w:after="120"/>
        <w:ind w:right="-1"/>
        <w:rPr>
          <w:rFonts w:ascii="Verdana" w:eastAsia="Calibri" w:hAnsi="Verdana" w:cs="Times New Roman"/>
          <w:b/>
          <w:sz w:val="20"/>
          <w:szCs w:val="20"/>
        </w:rPr>
      </w:pPr>
      <w:r>
        <w:rPr>
          <w:rFonts w:ascii="Verdana" w:eastAsia="Calibri" w:hAnsi="Verdana" w:cs="Times New Roman"/>
          <w:b/>
          <w:sz w:val="20"/>
          <w:szCs w:val="20"/>
        </w:rPr>
        <w:t>Подпис и печат: …………………………</w:t>
      </w:r>
    </w:p>
    <w:p w14:paraId="02E22534" w14:textId="77777777" w:rsidR="00E42C86" w:rsidRDefault="00E42C86" w:rsidP="00504EBE">
      <w:pPr>
        <w:widowControl w:val="0"/>
        <w:spacing w:before="120" w:after="120"/>
        <w:ind w:right="-1"/>
        <w:rPr>
          <w:rFonts w:ascii="Verdana" w:eastAsia="Calibri" w:hAnsi="Verdana" w:cs="Times New Roman"/>
          <w:b/>
          <w:sz w:val="20"/>
          <w:szCs w:val="20"/>
        </w:rPr>
      </w:pPr>
    </w:p>
    <w:p w14:paraId="38B9F92F" w14:textId="61034544" w:rsidR="00E42C86" w:rsidRPr="00DA22C1" w:rsidRDefault="00E42C86" w:rsidP="00504EBE">
      <w:pPr>
        <w:widowControl w:val="0"/>
        <w:spacing w:before="120" w:after="120"/>
        <w:ind w:right="-1"/>
        <w:rPr>
          <w:rFonts w:ascii="Verdana" w:eastAsia="Calibri" w:hAnsi="Verdana" w:cs="Times New Roman"/>
          <w:b/>
          <w:sz w:val="20"/>
          <w:szCs w:val="20"/>
        </w:rPr>
      </w:pPr>
      <w:r>
        <w:rPr>
          <w:rFonts w:ascii="Verdana" w:eastAsia="Calibri" w:hAnsi="Verdana" w:cs="Times New Roman"/>
          <w:b/>
          <w:sz w:val="20"/>
          <w:szCs w:val="20"/>
        </w:rPr>
        <w:t>Дата: …………………………</w:t>
      </w:r>
    </w:p>
    <w:p w14:paraId="390D0D64" w14:textId="77777777" w:rsidR="002509BC" w:rsidRPr="00DA22C1" w:rsidRDefault="002509BC" w:rsidP="00504EBE">
      <w:pPr>
        <w:widowControl w:val="0"/>
        <w:spacing w:before="120" w:after="120"/>
        <w:ind w:right="-1"/>
        <w:jc w:val="center"/>
        <w:rPr>
          <w:rFonts w:ascii="Verdana" w:eastAsia="Calibri" w:hAnsi="Verdana" w:cs="Times New Roman"/>
          <w:b/>
          <w:sz w:val="20"/>
          <w:szCs w:val="20"/>
        </w:rPr>
      </w:pPr>
    </w:p>
    <w:p w14:paraId="44C78C65" w14:textId="77777777" w:rsidR="002509BC" w:rsidRPr="00DA22C1" w:rsidRDefault="002509BC" w:rsidP="00504EBE">
      <w:pPr>
        <w:widowControl w:val="0"/>
        <w:spacing w:before="120" w:after="120"/>
        <w:ind w:right="-1"/>
        <w:jc w:val="center"/>
        <w:rPr>
          <w:rFonts w:ascii="Verdana" w:eastAsia="Calibri" w:hAnsi="Verdana" w:cs="Times New Roman"/>
          <w:b/>
          <w:sz w:val="20"/>
          <w:szCs w:val="20"/>
        </w:rPr>
      </w:pPr>
    </w:p>
    <w:p w14:paraId="3661DB14" w14:textId="77777777" w:rsidR="002509BC" w:rsidRPr="00DA22C1" w:rsidRDefault="002509BC" w:rsidP="00504EBE">
      <w:pPr>
        <w:widowControl w:val="0"/>
        <w:spacing w:before="120" w:after="120"/>
        <w:ind w:right="-1"/>
        <w:jc w:val="center"/>
        <w:rPr>
          <w:rFonts w:ascii="Verdana" w:eastAsia="Calibri" w:hAnsi="Verdana" w:cs="Times New Roman"/>
          <w:b/>
          <w:sz w:val="20"/>
          <w:szCs w:val="20"/>
        </w:rPr>
      </w:pPr>
    </w:p>
    <w:p w14:paraId="7EF83F75" w14:textId="77777777" w:rsidR="00215A59" w:rsidRDefault="00215A59" w:rsidP="00504EBE">
      <w:pPr>
        <w:ind w:right="-1"/>
        <w:rPr>
          <w:rFonts w:ascii="Verdana" w:eastAsia="Calibri" w:hAnsi="Verdana" w:cs="Times New Roman"/>
          <w:b/>
          <w:sz w:val="20"/>
          <w:szCs w:val="20"/>
        </w:rPr>
      </w:pPr>
      <w:r>
        <w:rPr>
          <w:rFonts w:ascii="Verdana" w:eastAsia="Calibri" w:hAnsi="Verdana" w:cs="Times New Roman"/>
          <w:b/>
          <w:sz w:val="20"/>
          <w:szCs w:val="20"/>
        </w:rPr>
        <w:br w:type="page"/>
      </w:r>
    </w:p>
    <w:p w14:paraId="56E9A3B6" w14:textId="77777777" w:rsidR="003115B9" w:rsidRDefault="003115B9" w:rsidP="00504EBE">
      <w:pPr>
        <w:widowControl w:val="0"/>
        <w:spacing w:before="120" w:after="120"/>
        <w:ind w:right="-1"/>
        <w:jc w:val="center"/>
        <w:rPr>
          <w:rFonts w:ascii="Verdana" w:eastAsia="Calibri" w:hAnsi="Verdana" w:cs="Times New Roman"/>
          <w:b/>
          <w:sz w:val="20"/>
          <w:szCs w:val="20"/>
        </w:rPr>
        <w:sectPr w:rsidR="003115B9" w:rsidSect="00504EBE">
          <w:headerReference w:type="default" r:id="rId17"/>
          <w:pgSz w:w="11906" w:h="16838" w:code="9"/>
          <w:pgMar w:top="1412" w:right="991" w:bottom="731" w:left="1276" w:header="731" w:footer="731" w:gutter="0"/>
          <w:cols w:space="720"/>
          <w:docGrid w:linePitch="360"/>
        </w:sectPr>
      </w:pPr>
    </w:p>
    <w:p w14:paraId="631E66AE" w14:textId="035B0C0B" w:rsidR="002509BC" w:rsidRPr="00DA22C1" w:rsidRDefault="002509BC" w:rsidP="00504EBE">
      <w:pPr>
        <w:widowControl w:val="0"/>
        <w:spacing w:before="120"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В: СПЕЦИФИЧНИ УСЛОВИЯ НА ДОГОВОРА</w:t>
      </w:r>
    </w:p>
    <w:p w14:paraId="205607F1" w14:textId="77777777" w:rsidR="002509BC" w:rsidRPr="00C71B87" w:rsidRDefault="002509BC" w:rsidP="00504EBE">
      <w:pPr>
        <w:ind w:right="-1"/>
        <w:rPr>
          <w:rFonts w:ascii="Verdana" w:eastAsia="Calibri" w:hAnsi="Verdana" w:cs="Times New Roman"/>
          <w:b/>
          <w:sz w:val="20"/>
          <w:szCs w:val="20"/>
          <w:u w:val="single"/>
          <w:lang w:val="ru-RU"/>
        </w:rPr>
      </w:pPr>
      <w:r w:rsidRPr="00DA22C1">
        <w:rPr>
          <w:rFonts w:ascii="Verdana" w:eastAsia="Calibri" w:hAnsi="Verdana" w:cs="Times New Roman"/>
          <w:b/>
          <w:sz w:val="20"/>
          <w:szCs w:val="20"/>
          <w:u w:val="single"/>
        </w:rPr>
        <w:br w:type="page"/>
      </w:r>
    </w:p>
    <w:p w14:paraId="4DBF2C75" w14:textId="77777777" w:rsidR="003115B9" w:rsidRDefault="003115B9" w:rsidP="00504EBE">
      <w:pPr>
        <w:ind w:right="-1"/>
        <w:jc w:val="center"/>
        <w:rPr>
          <w:rFonts w:ascii="Verdana" w:eastAsia="Calibri" w:hAnsi="Verdana" w:cs="Times New Roman"/>
          <w:b/>
          <w:sz w:val="20"/>
          <w:szCs w:val="20"/>
        </w:rPr>
        <w:sectPr w:rsidR="003115B9" w:rsidSect="00504EBE">
          <w:pgSz w:w="11906" w:h="16838" w:code="9"/>
          <w:pgMar w:top="1412" w:right="991" w:bottom="731" w:left="1276" w:header="731" w:footer="731" w:gutter="0"/>
          <w:cols w:space="720"/>
          <w:vAlign w:val="center"/>
          <w:docGrid w:linePitch="360"/>
        </w:sectPr>
      </w:pPr>
    </w:p>
    <w:p w14:paraId="1F7B5D27" w14:textId="7F8FE132" w:rsidR="002509BC" w:rsidRPr="00DA22C1" w:rsidRDefault="002509BC" w:rsidP="00504EBE">
      <w:pPr>
        <w:ind w:right="-1"/>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СПЕЦИФИЧНИ УСЛОВИЯ НА ДОГОВОРА</w:t>
      </w:r>
    </w:p>
    <w:p w14:paraId="5AB16846" w14:textId="77777777" w:rsidR="002509BC" w:rsidRPr="00DA22C1" w:rsidRDefault="002509BC" w:rsidP="00504EBE">
      <w:pPr>
        <w:numPr>
          <w:ilvl w:val="0"/>
          <w:numId w:val="17"/>
        </w:numPr>
        <w:spacing w:before="120" w:after="120" w:line="240" w:lineRule="auto"/>
        <w:ind w:left="1281" w:right="-1" w:hanging="357"/>
        <w:jc w:val="both"/>
        <w:rPr>
          <w:rFonts w:ascii="Verdana" w:eastAsia="Calibri" w:hAnsi="Verdana" w:cs="Times New Roman"/>
          <w:b/>
          <w:sz w:val="20"/>
          <w:szCs w:val="20"/>
        </w:rPr>
      </w:pPr>
      <w:r w:rsidRPr="00DA22C1">
        <w:rPr>
          <w:rFonts w:ascii="Verdana" w:eastAsia="Calibri" w:hAnsi="Verdana" w:cs="Times New Roman"/>
          <w:b/>
          <w:sz w:val="20"/>
          <w:szCs w:val="20"/>
        </w:rPr>
        <w:t>НЕУСТОЙКИ</w:t>
      </w:r>
    </w:p>
    <w:p w14:paraId="4F477470" w14:textId="31292AB6"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В случай че Изпълнителят не спази максималния срок за изпълнение на </w:t>
      </w:r>
      <w:r w:rsidRPr="003B0863">
        <w:rPr>
          <w:rFonts w:ascii="Verdana" w:eastAsia="Arial Unicode MS" w:hAnsi="Verdana" w:cs="Calibri"/>
          <w:sz w:val="20"/>
          <w:szCs w:val="20"/>
        </w:rPr>
        <w:t>възложените работи</w:t>
      </w:r>
      <w:r w:rsidRPr="003B0863">
        <w:rPr>
          <w:rFonts w:ascii="Verdana" w:eastAsia="Arial Unicode MS" w:hAnsi="Verdana" w:cs="Calibri"/>
          <w:sz w:val="20"/>
          <w:szCs w:val="20"/>
          <w:lang w:val="ru-RU"/>
        </w:rPr>
        <w:t>,</w:t>
      </w:r>
      <w:r w:rsidRPr="003B0863">
        <w:rPr>
          <w:rFonts w:ascii="Verdana" w:eastAsia="Arial Unicode MS" w:hAnsi="Verdana" w:cs="Calibri"/>
          <w:sz w:val="20"/>
          <w:szCs w:val="20"/>
        </w:rPr>
        <w:t xml:space="preserve"> съгласно уговореното</w:t>
      </w:r>
      <w:r w:rsidR="00CA343F">
        <w:rPr>
          <w:rFonts w:ascii="Verdana" w:eastAsia="Arial Unicode MS" w:hAnsi="Verdana" w:cs="Calibri"/>
          <w:sz w:val="20"/>
          <w:szCs w:val="20"/>
        </w:rPr>
        <w:t xml:space="preserve"> в т.4.1. от Раздел А: Техническо задание – предмет на договора</w:t>
      </w:r>
      <w:r w:rsidRPr="003B0863">
        <w:rPr>
          <w:rFonts w:ascii="Verdana" w:eastAsia="Arial Unicode MS" w:hAnsi="Verdana" w:cs="Calibri"/>
          <w:sz w:val="20"/>
          <w:szCs w:val="20"/>
        </w:rPr>
        <w:t>,</w:t>
      </w:r>
      <w:r w:rsidRPr="003B0863">
        <w:rPr>
          <w:rFonts w:ascii="Verdana" w:eastAsia="Arial Unicode MS" w:hAnsi="Verdana" w:cs="Calibri"/>
          <w:sz w:val="20"/>
          <w:szCs w:val="20"/>
          <w:lang w:val="ru-RU"/>
        </w:rPr>
        <w:t xml:space="preserve"> той дължи неустойка в размер на 1% (един процент) от максималната стойност на договора</w:t>
      </w:r>
      <w:r w:rsidRPr="003B0863">
        <w:rPr>
          <w:rFonts w:ascii="Verdana" w:eastAsia="Arial Unicode MS" w:hAnsi="Verdana" w:cs="Calibri"/>
          <w:sz w:val="20"/>
          <w:szCs w:val="20"/>
        </w:rPr>
        <w:t xml:space="preserve"> </w:t>
      </w:r>
      <w:r w:rsidRPr="003B0863">
        <w:rPr>
          <w:rFonts w:ascii="Verdana" w:eastAsia="Arial Unicode MS" w:hAnsi="Verdana" w:cs="Calibri"/>
          <w:sz w:val="20"/>
          <w:szCs w:val="20"/>
          <w:lang w:val="ru-RU"/>
        </w:rPr>
        <w:t>без ДДС</w:t>
      </w:r>
      <w:r w:rsidRPr="003B0863">
        <w:rPr>
          <w:rFonts w:ascii="Verdana" w:eastAsia="Arial Unicode MS" w:hAnsi="Verdana" w:cs="Calibri"/>
          <w:sz w:val="20"/>
          <w:szCs w:val="20"/>
        </w:rPr>
        <w:t xml:space="preserve"> </w:t>
      </w:r>
      <w:r w:rsidRPr="003B0863">
        <w:rPr>
          <w:rFonts w:ascii="Verdana" w:eastAsia="Arial Unicode MS" w:hAnsi="Verdana" w:cs="Calibri"/>
          <w:sz w:val="20"/>
          <w:szCs w:val="20"/>
          <w:lang w:val="ru-RU"/>
        </w:rPr>
        <w:t xml:space="preserve">за всеки ден забава, но не повече от 10% (десет процента) от максималната </w:t>
      </w:r>
      <w:r w:rsidR="00CA343F">
        <w:rPr>
          <w:rFonts w:ascii="Verdana" w:eastAsia="Arial Unicode MS" w:hAnsi="Verdana" w:cs="Calibri"/>
          <w:sz w:val="20"/>
          <w:szCs w:val="20"/>
          <w:lang w:val="ru-RU"/>
        </w:rPr>
        <w:t xml:space="preserve">обща </w:t>
      </w:r>
      <w:r w:rsidRPr="003B0863">
        <w:rPr>
          <w:rFonts w:ascii="Verdana" w:eastAsia="Arial Unicode MS" w:hAnsi="Verdana" w:cs="Calibri"/>
          <w:sz w:val="20"/>
          <w:szCs w:val="20"/>
          <w:lang w:val="ru-RU"/>
        </w:rPr>
        <w:t>стойност на договора без ДДС.</w:t>
      </w:r>
    </w:p>
    <w:p w14:paraId="034ADBF6" w14:textId="1358530C"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rPr>
      </w:pPr>
      <w:r w:rsidRPr="003B0863">
        <w:rPr>
          <w:rFonts w:ascii="Verdana" w:eastAsia="Arial Unicode MS" w:hAnsi="Verdana" w:cs="Calibri"/>
          <w:sz w:val="20"/>
          <w:szCs w:val="20"/>
          <w:lang w:val="ru-RU"/>
        </w:rPr>
        <w:t xml:space="preserve">В случай че Изпълнителят забави изпълнението на </w:t>
      </w:r>
      <w:r w:rsidR="00CA343F">
        <w:rPr>
          <w:rFonts w:ascii="Verdana" w:eastAsia="Arial Unicode MS" w:hAnsi="Verdana" w:cs="Calibri"/>
          <w:sz w:val="20"/>
          <w:szCs w:val="20"/>
          <w:lang w:val="ru-RU"/>
        </w:rPr>
        <w:t>възложените работи</w:t>
      </w:r>
      <w:r w:rsidR="00CA343F" w:rsidRPr="003B0863">
        <w:rPr>
          <w:rFonts w:ascii="Verdana" w:eastAsia="Arial Unicode MS" w:hAnsi="Verdana" w:cs="Calibri"/>
          <w:sz w:val="20"/>
          <w:szCs w:val="20"/>
          <w:lang w:val="ru-RU"/>
        </w:rPr>
        <w:t xml:space="preserve"> </w:t>
      </w:r>
      <w:r w:rsidRPr="003B0863">
        <w:rPr>
          <w:rFonts w:ascii="Verdana" w:eastAsia="Arial Unicode MS" w:hAnsi="Verdana" w:cs="Calibri"/>
          <w:sz w:val="20"/>
          <w:szCs w:val="20"/>
          <w:lang w:val="ru-RU"/>
        </w:rPr>
        <w:t>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w:t>
      </w:r>
      <w:r w:rsidRPr="003B0863">
        <w:rPr>
          <w:rFonts w:ascii="Verdana" w:eastAsia="Arial Unicode MS" w:hAnsi="Verdana" w:cs="Calibri"/>
          <w:sz w:val="20"/>
          <w:szCs w:val="20"/>
        </w:rPr>
        <w:t xml:space="preserve"> на Договора</w:t>
      </w:r>
      <w:r w:rsidRPr="003B0863">
        <w:rPr>
          <w:rFonts w:ascii="Verdana" w:eastAsia="Arial Unicode MS" w:hAnsi="Verdana" w:cs="Calibri"/>
          <w:sz w:val="20"/>
          <w:szCs w:val="20"/>
          <w:lang w:val="ru-RU"/>
        </w:rPr>
        <w:t xml:space="preserve">. </w:t>
      </w:r>
      <w:r w:rsidRPr="003B0863">
        <w:rPr>
          <w:rFonts w:ascii="Verdana" w:eastAsia="Arial Unicode MS" w:hAnsi="Verdana" w:cs="Calibri"/>
          <w:sz w:val="20"/>
          <w:szCs w:val="20"/>
        </w:rPr>
        <w:t>В такъв случай, Възложителят има право:</w:t>
      </w:r>
    </w:p>
    <w:p w14:paraId="69E515BA" w14:textId="769E2A05" w:rsidR="00E42C86" w:rsidRPr="00E42C86" w:rsidRDefault="00E42C86" w:rsidP="00504EBE">
      <w:pPr>
        <w:pStyle w:val="ListParagraph"/>
        <w:numPr>
          <w:ilvl w:val="2"/>
          <w:numId w:val="17"/>
        </w:numPr>
        <w:tabs>
          <w:tab w:val="left" w:pos="993"/>
        </w:tabs>
        <w:spacing w:after="0" w:line="240" w:lineRule="auto"/>
        <w:ind w:left="1134" w:right="-1"/>
        <w:jc w:val="both"/>
        <w:rPr>
          <w:rFonts w:ascii="Verdana" w:eastAsia="Arial Unicode MS" w:hAnsi="Verdana" w:cs="Calibri"/>
          <w:sz w:val="20"/>
          <w:szCs w:val="20"/>
          <w:lang w:val="ru-RU"/>
        </w:rPr>
      </w:pPr>
      <w:r w:rsidRPr="00E42C86">
        <w:rPr>
          <w:rFonts w:ascii="Verdana" w:eastAsia="Arial Unicode MS" w:hAnsi="Verdana" w:cs="Calibri"/>
          <w:sz w:val="20"/>
          <w:szCs w:val="20"/>
          <w:lang w:val="ru-RU"/>
        </w:rPr>
        <w:t>да прекрати едностранно Договора поради неизпълнение от страна на Изпълнителя и да задържи гаранцията за изпълнение на Изпълнителя</w:t>
      </w:r>
    </w:p>
    <w:p w14:paraId="147F649B" w14:textId="77777777" w:rsidR="00E42C86" w:rsidRPr="003B0863" w:rsidRDefault="00E42C86" w:rsidP="00504EBE">
      <w:pPr>
        <w:spacing w:after="0" w:line="240" w:lineRule="auto"/>
        <w:ind w:left="1134" w:right="-1"/>
        <w:jc w:val="both"/>
        <w:rPr>
          <w:rFonts w:ascii="Verdana" w:eastAsia="Arial Unicode MS" w:hAnsi="Verdana" w:cs="Calibri"/>
          <w:sz w:val="20"/>
          <w:szCs w:val="20"/>
        </w:rPr>
      </w:pPr>
      <w:r w:rsidRPr="003B0863">
        <w:rPr>
          <w:rFonts w:ascii="Verdana" w:eastAsia="Arial Unicode MS" w:hAnsi="Verdana" w:cs="Calibri"/>
          <w:sz w:val="20"/>
          <w:szCs w:val="20"/>
        </w:rPr>
        <w:t xml:space="preserve">и/или </w:t>
      </w:r>
    </w:p>
    <w:p w14:paraId="7643453A" w14:textId="77777777" w:rsidR="00E42C86" w:rsidRPr="003B0863" w:rsidRDefault="00E42C86" w:rsidP="00504EBE">
      <w:pPr>
        <w:pStyle w:val="ListParagraph"/>
        <w:numPr>
          <w:ilvl w:val="2"/>
          <w:numId w:val="17"/>
        </w:numPr>
        <w:tabs>
          <w:tab w:val="left" w:pos="993"/>
        </w:tabs>
        <w:spacing w:after="0" w:line="240" w:lineRule="auto"/>
        <w:ind w:left="1134" w:right="-1"/>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да възложи неизвършените дейности и/или да поръча недоставеното </w:t>
      </w:r>
      <w:r w:rsidRPr="003B0863">
        <w:rPr>
          <w:rFonts w:ascii="Verdana" w:eastAsia="Arial Unicode MS" w:hAnsi="Verdana" w:cs="Calibri"/>
          <w:sz w:val="20"/>
          <w:szCs w:val="20"/>
        </w:rPr>
        <w:t xml:space="preserve"> </w:t>
      </w:r>
      <w:r w:rsidRPr="003B0863">
        <w:rPr>
          <w:rFonts w:ascii="Verdana" w:eastAsia="Arial Unicode MS" w:hAnsi="Verdana" w:cs="Calibri"/>
          <w:sz w:val="20"/>
          <w:szCs w:val="20"/>
          <w:lang w:val="ru-RU"/>
        </w:rPr>
        <w:t>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0DC3C7BF" w14:textId="0D75F408" w:rsidR="00E42C86"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 При констатиране на повече от три нарушения</w:t>
      </w:r>
      <w:r w:rsidRPr="00E42C86">
        <w:rPr>
          <w:rFonts w:ascii="Verdana" w:eastAsia="Arial Unicode MS" w:hAnsi="Verdana" w:cs="Calibri"/>
          <w:sz w:val="20"/>
          <w:szCs w:val="20"/>
          <w:lang w:val="ru-RU"/>
        </w:rPr>
        <w:t>, за които Изпълнителят е санкциониран,</w:t>
      </w:r>
      <w:r w:rsidRPr="003B0863">
        <w:rPr>
          <w:rFonts w:ascii="Verdana" w:eastAsia="Arial Unicode MS" w:hAnsi="Verdana" w:cs="Calibri"/>
          <w:sz w:val="20"/>
          <w:szCs w:val="20"/>
          <w:lang w:val="ru-RU"/>
        </w:rPr>
        <w:t xml:space="preserve"> Възложителят </w:t>
      </w:r>
      <w:r w:rsidRPr="00E42C86">
        <w:rPr>
          <w:rFonts w:ascii="Verdana" w:eastAsia="Arial Unicode MS" w:hAnsi="Verdana" w:cs="Calibri"/>
          <w:sz w:val="20"/>
          <w:szCs w:val="20"/>
          <w:lang w:val="ru-RU"/>
        </w:rPr>
        <w:t>има право едностранно</w:t>
      </w:r>
      <w:r w:rsidRPr="003B0863">
        <w:rPr>
          <w:rFonts w:ascii="Verdana" w:eastAsia="Arial Unicode MS" w:hAnsi="Verdana" w:cs="Calibri"/>
          <w:sz w:val="20"/>
          <w:szCs w:val="20"/>
          <w:lang w:val="ru-RU"/>
        </w:rPr>
        <w:t xml:space="preserve"> да прекрати договора без предизвестие</w:t>
      </w:r>
      <w:r w:rsidR="00CA343F">
        <w:rPr>
          <w:rFonts w:ascii="Verdana" w:eastAsia="Arial Unicode MS" w:hAnsi="Verdana" w:cs="Calibri"/>
          <w:sz w:val="20"/>
          <w:szCs w:val="20"/>
          <w:lang w:val="ru-RU"/>
        </w:rPr>
        <w:t xml:space="preserve"> и да задържи гаранцията за изпълнение</w:t>
      </w:r>
      <w:r w:rsidR="00301273">
        <w:rPr>
          <w:rFonts w:ascii="Verdana" w:eastAsia="Arial Unicode MS" w:hAnsi="Verdana" w:cs="Calibri"/>
          <w:sz w:val="20"/>
          <w:szCs w:val="20"/>
          <w:lang w:val="ru-RU"/>
        </w:rPr>
        <w:t xml:space="preserve"> по договора</w:t>
      </w:r>
      <w:r w:rsidR="00504EBE">
        <w:rPr>
          <w:rFonts w:ascii="Verdana" w:eastAsia="Arial Unicode MS" w:hAnsi="Verdana" w:cs="Calibri"/>
          <w:sz w:val="20"/>
          <w:szCs w:val="20"/>
          <w:lang w:val="ru-RU"/>
        </w:rPr>
        <w:t>.</w:t>
      </w:r>
    </w:p>
    <w:p w14:paraId="5324048F" w14:textId="790DCD9D" w:rsidR="001948A1" w:rsidRPr="00504EBE" w:rsidRDefault="001948A1"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504EBE">
        <w:rPr>
          <w:rFonts w:ascii="Verdana" w:eastAsia="Arial Unicode MS" w:hAnsi="Verdana" w:cs="Calibri"/>
          <w:sz w:val="20"/>
          <w:szCs w:val="20"/>
          <w:lang w:val="ru-RU"/>
        </w:rPr>
        <w:t>В случай, че Изпълнителят не реагира навреме при аварийно повикване от Възложителя, съгласно уговореното в т.5.3 от Раздел А: Техническо задание – предмет на договора, той дължи неустойка в размер на 50 лева за всеки час забава, но не повече от 500 лева.</w:t>
      </w:r>
    </w:p>
    <w:p w14:paraId="2AD29FAA" w14:textId="1B27CD76"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w:t>
      </w:r>
      <w:r w:rsidR="00301273">
        <w:rPr>
          <w:rFonts w:ascii="Verdana" w:eastAsia="Arial Unicode MS" w:hAnsi="Verdana" w:cs="Calibri"/>
          <w:sz w:val="20"/>
          <w:szCs w:val="20"/>
          <w:lang w:val="ru-RU"/>
        </w:rPr>
        <w:t xml:space="preserve"> обща</w:t>
      </w:r>
      <w:r w:rsidRPr="003B0863">
        <w:rPr>
          <w:rFonts w:ascii="Verdana" w:eastAsia="Arial Unicode MS" w:hAnsi="Verdana" w:cs="Calibri"/>
          <w:sz w:val="20"/>
          <w:szCs w:val="20"/>
          <w:lang w:val="ru-RU"/>
        </w:rPr>
        <w:t xml:space="preserve"> стойност на договора без ДДС</w:t>
      </w:r>
      <w:r w:rsidR="00301273">
        <w:rPr>
          <w:rFonts w:ascii="Verdana" w:eastAsia="Arial Unicode MS" w:hAnsi="Verdana" w:cs="Calibri"/>
          <w:sz w:val="20"/>
          <w:szCs w:val="20"/>
          <w:lang w:val="ru-RU"/>
        </w:rPr>
        <w:t>.</w:t>
      </w:r>
      <w:r w:rsidRPr="00E42C86">
        <w:rPr>
          <w:rFonts w:ascii="Verdana" w:eastAsia="Arial Unicode MS" w:hAnsi="Verdana" w:cs="Calibri"/>
          <w:sz w:val="20"/>
          <w:szCs w:val="20"/>
          <w:lang w:val="ru-RU"/>
        </w:rPr>
        <w:t xml:space="preserve"> </w:t>
      </w:r>
    </w:p>
    <w:p w14:paraId="6D43F5DA" w14:textId="3BCD73C7"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нек</w:t>
      </w:r>
      <w:r>
        <w:rPr>
          <w:rFonts w:ascii="Verdana" w:eastAsia="Arial Unicode MS" w:hAnsi="Verdana" w:cs="Calibri"/>
          <w:sz w:val="20"/>
          <w:szCs w:val="20"/>
          <w:lang w:val="ru-RU"/>
        </w:rPr>
        <w:t>ачествено или лошо изпълнени дейности</w:t>
      </w:r>
      <w:r w:rsidRPr="003B0863">
        <w:rPr>
          <w:rFonts w:ascii="Verdana" w:eastAsia="Arial Unicode MS" w:hAnsi="Verdana" w:cs="Calibri"/>
          <w:sz w:val="20"/>
          <w:szCs w:val="20"/>
          <w:lang w:val="ru-RU"/>
        </w:rPr>
        <w:t xml:space="preserve">, за които Изпълнителят е отговорен, както и при </w:t>
      </w:r>
      <w:r w:rsidRPr="0011576A">
        <w:rPr>
          <w:rFonts w:ascii="Verdana" w:eastAsia="Arial Unicode MS" w:hAnsi="Verdana" w:cs="Calibri"/>
          <w:sz w:val="20"/>
          <w:szCs w:val="20"/>
          <w:lang w:val="ru-RU"/>
        </w:rPr>
        <w:t>нарушения по т.</w:t>
      </w:r>
      <w:r w:rsidR="00301273">
        <w:rPr>
          <w:rFonts w:ascii="Verdana" w:eastAsia="Arial Unicode MS" w:hAnsi="Verdana" w:cs="Calibri"/>
          <w:sz w:val="20"/>
          <w:szCs w:val="20"/>
          <w:lang w:val="ru-RU"/>
        </w:rPr>
        <w:t>1.3</w:t>
      </w:r>
      <w:r w:rsidR="00301273" w:rsidRPr="0011576A">
        <w:rPr>
          <w:rFonts w:ascii="Verdana" w:eastAsia="Arial Unicode MS" w:hAnsi="Verdana" w:cs="Calibri"/>
          <w:sz w:val="20"/>
          <w:szCs w:val="20"/>
          <w:lang w:val="ru-RU"/>
        </w:rPr>
        <w:t xml:space="preserve"> </w:t>
      </w:r>
      <w:r w:rsidRPr="0011576A">
        <w:rPr>
          <w:rFonts w:ascii="Verdana" w:eastAsia="Arial Unicode MS" w:hAnsi="Verdana" w:cs="Calibri"/>
          <w:sz w:val="20"/>
          <w:szCs w:val="20"/>
          <w:lang w:val="ru-RU"/>
        </w:rPr>
        <w:t>от</w:t>
      </w:r>
      <w:r w:rsidRPr="003B0863">
        <w:rPr>
          <w:rFonts w:ascii="Verdana" w:eastAsia="Arial Unicode MS" w:hAnsi="Verdana" w:cs="Calibri"/>
          <w:sz w:val="20"/>
          <w:szCs w:val="20"/>
          <w:lang w:val="ru-RU"/>
        </w:rPr>
        <w:t xml:space="preserve">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633B95C4" w14:textId="53DF651F"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Изпълнителят дължи </w:t>
      </w:r>
      <w:r w:rsidRPr="0011576A">
        <w:rPr>
          <w:rFonts w:ascii="Verdana" w:eastAsia="Arial Unicode MS" w:hAnsi="Verdana" w:cs="Calibri"/>
          <w:sz w:val="20"/>
          <w:szCs w:val="20"/>
          <w:lang w:val="ru-RU"/>
        </w:rPr>
        <w:t xml:space="preserve">неустойка в размер на 3 000 лева, в случай че откаже да отстрани констатираните недостатъци по </w:t>
      </w:r>
      <w:r w:rsidR="00C54088">
        <w:rPr>
          <w:rFonts w:ascii="Verdana" w:eastAsia="Arial Unicode MS" w:hAnsi="Verdana" w:cs="Calibri"/>
          <w:sz w:val="20"/>
          <w:szCs w:val="20"/>
          <w:lang w:val="ru-RU"/>
        </w:rPr>
        <w:t>предходната точка</w:t>
      </w:r>
      <w:r w:rsidRPr="0011576A">
        <w:rPr>
          <w:rFonts w:ascii="Verdana" w:eastAsia="Arial Unicode MS" w:hAnsi="Verdana" w:cs="Calibri"/>
          <w:sz w:val="20"/>
          <w:szCs w:val="20"/>
          <w:lang w:val="ru-RU"/>
        </w:rPr>
        <w:t xml:space="preserve"> в</w:t>
      </w:r>
      <w:r w:rsidRPr="003B0863">
        <w:rPr>
          <w:rFonts w:ascii="Verdana" w:eastAsia="Arial Unicode MS" w:hAnsi="Verdana" w:cs="Calibri"/>
          <w:sz w:val="20"/>
          <w:szCs w:val="20"/>
          <w:lang w:val="ru-RU"/>
        </w:rPr>
        <w:t xml:space="preserve">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7FED7DDB" w14:textId="5E3571C7"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w:t>
      </w:r>
      <w:r w:rsidR="00301273">
        <w:rPr>
          <w:rFonts w:ascii="Verdana" w:eastAsia="Arial Unicode MS" w:hAnsi="Verdana" w:cs="Calibri"/>
          <w:sz w:val="20"/>
          <w:szCs w:val="20"/>
          <w:lang w:val="ru-RU"/>
        </w:rPr>
        <w:t>т</w:t>
      </w:r>
      <w:r w:rsidRPr="003B0863">
        <w:rPr>
          <w:rFonts w:ascii="Verdana" w:eastAsia="Arial Unicode MS" w:hAnsi="Verdana" w:cs="Calibri"/>
          <w:sz w:val="20"/>
          <w:szCs w:val="20"/>
          <w:lang w:val="ru-RU"/>
        </w:rPr>
        <w:t xml:space="preserve"> не отстрани недостатъците в работата си, появили се в гаранционните срокове определени в Наредба №2 </w:t>
      </w:r>
      <w:r w:rsidR="00C54088">
        <w:rPr>
          <w:rFonts w:ascii="Verdana" w:eastAsia="Arial Unicode MS" w:hAnsi="Verdana" w:cs="Calibri"/>
          <w:sz w:val="20"/>
          <w:szCs w:val="20"/>
          <w:lang w:val="ru-RU"/>
        </w:rPr>
        <w:t>за в</w:t>
      </w:r>
      <w:r w:rsidRPr="003B0863">
        <w:rPr>
          <w:rFonts w:ascii="Verdana" w:eastAsia="Arial Unicode MS" w:hAnsi="Verdana" w:cs="Calibri"/>
          <w:sz w:val="20"/>
          <w:szCs w:val="20"/>
          <w:lang w:val="ru-RU"/>
        </w:rPr>
        <w:t>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w:t>
      </w:r>
      <w:r w:rsidRPr="00E42C86">
        <w:rPr>
          <w:rFonts w:ascii="Verdana" w:eastAsia="Arial Unicode MS" w:hAnsi="Verdana" w:cs="Calibri"/>
          <w:sz w:val="20"/>
          <w:szCs w:val="20"/>
          <w:lang w:val="ru-RU"/>
        </w:rPr>
        <w:t>.</w:t>
      </w:r>
      <w:r w:rsidRPr="003B0863">
        <w:rPr>
          <w:rFonts w:ascii="Verdana" w:eastAsia="Arial Unicode MS" w:hAnsi="Verdana" w:cs="Calibri"/>
          <w:sz w:val="20"/>
          <w:szCs w:val="20"/>
          <w:lang w:val="ru-RU"/>
        </w:rPr>
        <w:t xml:space="preserve"> </w:t>
      </w:r>
    </w:p>
    <w:p w14:paraId="55022BD9" w14:textId="77777777" w:rsidR="00E42C86" w:rsidRPr="003B0863" w:rsidRDefault="00E42C86" w:rsidP="00504EBE">
      <w:pPr>
        <w:numPr>
          <w:ilvl w:val="1"/>
          <w:numId w:val="17"/>
        </w:numPr>
        <w:spacing w:after="0" w:line="240" w:lineRule="auto"/>
        <w:ind w:left="0" w:right="-1" w:firstLine="0"/>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24DE056E" w14:textId="77777777" w:rsidR="002509BC" w:rsidRPr="00DA22C1" w:rsidRDefault="002509BC" w:rsidP="00504EBE">
      <w:pPr>
        <w:numPr>
          <w:ilvl w:val="0"/>
          <w:numId w:val="17"/>
        </w:numPr>
        <w:spacing w:after="0" w:line="240" w:lineRule="auto"/>
        <w:ind w:left="1281" w:right="-1" w:hanging="357"/>
        <w:jc w:val="both"/>
        <w:rPr>
          <w:rFonts w:ascii="Verdana" w:eastAsia="Calibri" w:hAnsi="Verdana" w:cs="Times New Roman"/>
          <w:b/>
          <w:sz w:val="20"/>
          <w:szCs w:val="20"/>
        </w:rPr>
      </w:pPr>
      <w:r w:rsidRPr="00DA22C1">
        <w:rPr>
          <w:rFonts w:ascii="Verdana" w:eastAsia="Calibri" w:hAnsi="Verdana" w:cs="Times New Roman"/>
          <w:b/>
          <w:sz w:val="20"/>
          <w:szCs w:val="20"/>
        </w:rPr>
        <w:t>САНКЦИИ, НАЛАГАНИ НА “СОФИЙСКА ВОДА” АД</w:t>
      </w:r>
    </w:p>
    <w:p w14:paraId="7483053B" w14:textId="77777777" w:rsidR="002509BC" w:rsidRPr="00DA22C1" w:rsidRDefault="002509BC" w:rsidP="00504EBE">
      <w:pPr>
        <w:spacing w:after="0" w:line="240" w:lineRule="auto"/>
        <w:ind w:right="-1" w:firstLine="708"/>
        <w:jc w:val="both"/>
        <w:rPr>
          <w:rFonts w:ascii="Verdana" w:eastAsia="Calibri" w:hAnsi="Verdana" w:cs="Times New Roman"/>
          <w:sz w:val="20"/>
          <w:szCs w:val="20"/>
        </w:rPr>
      </w:pPr>
      <w:r w:rsidRPr="00DA22C1">
        <w:rPr>
          <w:rFonts w:ascii="Verdana" w:eastAsia="Calibri" w:hAnsi="Verdana" w:cs="Times New Roman"/>
          <w:sz w:val="20"/>
          <w:szCs w:val="20"/>
        </w:rPr>
        <w:lastRenderedPageBreak/>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16C9215" w14:textId="77777777" w:rsidR="002509BC" w:rsidRPr="00DA22C1" w:rsidRDefault="002509BC" w:rsidP="00504EBE">
      <w:pPr>
        <w:numPr>
          <w:ilvl w:val="0"/>
          <w:numId w:val="17"/>
        </w:numPr>
        <w:spacing w:after="0" w:line="240" w:lineRule="auto"/>
        <w:ind w:left="1281" w:right="-1" w:hanging="357"/>
        <w:jc w:val="both"/>
        <w:rPr>
          <w:rFonts w:ascii="Verdana" w:eastAsia="Calibri" w:hAnsi="Verdana" w:cs="Times New Roman"/>
          <w:b/>
          <w:sz w:val="20"/>
          <w:szCs w:val="20"/>
        </w:rPr>
      </w:pPr>
      <w:r w:rsidRPr="00DA22C1">
        <w:rPr>
          <w:rFonts w:ascii="Verdana" w:eastAsia="Calibri" w:hAnsi="Verdana" w:cs="Times New Roman"/>
          <w:b/>
          <w:sz w:val="20"/>
          <w:szCs w:val="20"/>
        </w:rPr>
        <w:t>ГАРАНЦИЯ ЗА ИЗПЪЛНЕНИЕ НА ДОГОВОРА</w:t>
      </w:r>
    </w:p>
    <w:p w14:paraId="1D2D0DF7" w14:textId="77777777" w:rsidR="002509BC" w:rsidRPr="00DA22C1" w:rsidRDefault="002509BC" w:rsidP="00504EBE">
      <w:pPr>
        <w:numPr>
          <w:ilvl w:val="1"/>
          <w:numId w:val="17"/>
        </w:numPr>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647D8A81" w14:textId="77777777" w:rsidR="002509BC" w:rsidRPr="00DA22C1" w:rsidRDefault="002509BC" w:rsidP="00504EBE">
      <w:pPr>
        <w:numPr>
          <w:ilvl w:val="1"/>
          <w:numId w:val="17"/>
        </w:numPr>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22C1">
        <w:rPr>
          <w:rFonts w:ascii="Verdana" w:eastAsia="Calibri" w:hAnsi="Verdana" w:cs="Times New Roman"/>
          <w:sz w:val="20"/>
          <w:szCs w:val="20"/>
          <w:lang w:val="ru-RU"/>
        </w:rPr>
        <w:t xml:space="preserve">   </w:t>
      </w:r>
    </w:p>
    <w:p w14:paraId="18DD57C5" w14:textId="77777777" w:rsidR="00E64AC3" w:rsidRDefault="00E64AC3" w:rsidP="00504EBE">
      <w:pPr>
        <w:numPr>
          <w:ilvl w:val="1"/>
          <w:numId w:val="17"/>
        </w:numPr>
        <w:spacing w:after="0" w:line="240" w:lineRule="auto"/>
        <w:ind w:left="426" w:right="-1" w:hanging="425"/>
        <w:jc w:val="both"/>
        <w:rPr>
          <w:rFonts w:ascii="Verdana" w:eastAsia="Calibri" w:hAnsi="Verdana" w:cs="Times New Roman"/>
          <w:sz w:val="20"/>
          <w:szCs w:val="20"/>
        </w:rPr>
      </w:pPr>
      <w:r w:rsidRPr="00C71B87">
        <w:rPr>
          <w:rFonts w:ascii="Verdana" w:eastAsia="Calibri" w:hAnsi="Verdana" w:cs="Times New Roman"/>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B3EF71C" w14:textId="77777777" w:rsidR="002509BC" w:rsidRPr="00DA22C1" w:rsidRDefault="002509BC" w:rsidP="00504EBE">
      <w:pPr>
        <w:numPr>
          <w:ilvl w:val="1"/>
          <w:numId w:val="17"/>
        </w:numPr>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99ACBCE" w14:textId="77777777" w:rsidR="002509BC" w:rsidRPr="00DA22C1" w:rsidRDefault="002509BC" w:rsidP="00504EBE">
      <w:pPr>
        <w:numPr>
          <w:ilvl w:val="1"/>
          <w:numId w:val="17"/>
        </w:numPr>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289877C" w14:textId="77777777" w:rsidR="002509BC" w:rsidRPr="00DA22C1" w:rsidRDefault="002509BC" w:rsidP="00504EBE">
      <w:pPr>
        <w:numPr>
          <w:ilvl w:val="1"/>
          <w:numId w:val="17"/>
        </w:numPr>
        <w:spacing w:after="0" w:line="240" w:lineRule="auto"/>
        <w:ind w:left="426" w:right="-1" w:hanging="425"/>
        <w:jc w:val="both"/>
        <w:rPr>
          <w:rFonts w:ascii="Verdana" w:eastAsia="Calibri" w:hAnsi="Verdana" w:cs="Times New Roman"/>
          <w:spacing w:val="1"/>
          <w:sz w:val="20"/>
          <w:szCs w:val="20"/>
        </w:rPr>
      </w:pPr>
      <w:r w:rsidRPr="00DA22C1">
        <w:rPr>
          <w:rFonts w:ascii="Verdana" w:eastAsia="Calibri" w:hAnsi="Verdana" w:cs="Times New Roman"/>
          <w:sz w:val="20"/>
          <w:szCs w:val="20"/>
        </w:rPr>
        <w:t xml:space="preserve">Когато като Гаранция за изпълнение се представя </w:t>
      </w:r>
      <w:r w:rsidRPr="00DA22C1">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DA22C1">
        <w:rPr>
          <w:rFonts w:ascii="Verdana" w:eastAsia="Calibri" w:hAnsi="Verdana" w:cs="Times New Roman"/>
          <w:spacing w:val="1"/>
          <w:sz w:val="20"/>
          <w:szCs w:val="20"/>
        </w:rPr>
        <w:t>бенефициер</w:t>
      </w:r>
      <w:proofErr w:type="spellEnd"/>
      <w:r w:rsidRPr="00DA22C1">
        <w:rPr>
          <w:rFonts w:ascii="Verdana" w:eastAsia="Calibri" w:hAnsi="Verdana" w:cs="Times New Roman"/>
          <w:spacing w:val="1"/>
          <w:sz w:val="20"/>
          <w:szCs w:val="20"/>
        </w:rPr>
        <w:t>)/, която трябва да отговаря на следните изисквания:</w:t>
      </w:r>
    </w:p>
    <w:p w14:paraId="011F7E3C" w14:textId="77777777" w:rsidR="002509BC" w:rsidRPr="00DA22C1" w:rsidRDefault="002509BC" w:rsidP="00504EBE">
      <w:pPr>
        <w:numPr>
          <w:ilvl w:val="2"/>
          <w:numId w:val="17"/>
        </w:numPr>
        <w:tabs>
          <w:tab w:val="left" w:pos="1701"/>
          <w:tab w:val="left" w:pos="1985"/>
        </w:tabs>
        <w:spacing w:after="0" w:line="240" w:lineRule="auto"/>
        <w:ind w:left="426" w:right="-1"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303A83A3" w14:textId="77777777" w:rsidR="002509BC" w:rsidRPr="00DA22C1" w:rsidRDefault="002509BC" w:rsidP="00504EBE">
      <w:pPr>
        <w:numPr>
          <w:ilvl w:val="2"/>
          <w:numId w:val="17"/>
        </w:numPr>
        <w:tabs>
          <w:tab w:val="left" w:pos="1701"/>
          <w:tab w:val="left" w:pos="1985"/>
        </w:tabs>
        <w:spacing w:after="0" w:line="240" w:lineRule="auto"/>
        <w:ind w:left="426" w:right="-1"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бъде за изискания в договора срок;</w:t>
      </w:r>
    </w:p>
    <w:p w14:paraId="4FD8D4C3"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22C1">
        <w:rPr>
          <w:rFonts w:ascii="Verdana" w:eastAsia="Calibri" w:hAnsi="Verdana" w:cs="Times New Roman"/>
          <w:spacing w:val="1"/>
          <w:sz w:val="20"/>
          <w:szCs w:val="20"/>
          <w:lang w:val="ru-RU"/>
        </w:rPr>
        <w:t>.</w:t>
      </w:r>
    </w:p>
    <w:p w14:paraId="4C672C4C"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hAnsi="Verdana" w:cs="Times New Roman"/>
          <w:sz w:val="20"/>
          <w:szCs w:val="20"/>
        </w:rPr>
      </w:pPr>
      <w:r w:rsidRPr="00DA22C1">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D1B2D89"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22C1">
        <w:rPr>
          <w:rFonts w:ascii="Verdana" w:eastAsia="Calibri" w:hAnsi="Verdana" w:cs="Times New Roman"/>
          <w:sz w:val="20"/>
          <w:szCs w:val="20"/>
        </w:rPr>
        <w:t>в полза на Възложителя той може да пристъпи към усвояване на гаранциите.</w:t>
      </w:r>
    </w:p>
    <w:p w14:paraId="06AEB704"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7AFCA8C"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DFA629C" w14:textId="77777777" w:rsidR="002509BC" w:rsidRPr="00DA22C1" w:rsidRDefault="002509BC" w:rsidP="00504EBE">
      <w:pPr>
        <w:numPr>
          <w:ilvl w:val="1"/>
          <w:numId w:val="17"/>
        </w:numPr>
        <w:tabs>
          <w:tab w:val="left" w:pos="1701"/>
          <w:tab w:val="left" w:pos="1985"/>
        </w:tabs>
        <w:spacing w:after="0" w:line="240" w:lineRule="auto"/>
        <w:ind w:left="426" w:right="-1"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A5B6FC" w14:textId="77777777" w:rsidR="002509BC" w:rsidRPr="00DA22C1" w:rsidRDefault="002509BC" w:rsidP="00504EBE">
      <w:pPr>
        <w:tabs>
          <w:tab w:val="left" w:pos="1701"/>
          <w:tab w:val="left" w:pos="1985"/>
        </w:tabs>
        <w:spacing w:after="0" w:line="240" w:lineRule="auto"/>
        <w:ind w:left="426" w:right="-1" w:hanging="425"/>
        <w:rPr>
          <w:rFonts w:ascii="Verdana" w:eastAsia="Calibri" w:hAnsi="Verdana" w:cs="Times New Roman"/>
          <w:b/>
          <w:sz w:val="20"/>
          <w:szCs w:val="20"/>
        </w:rPr>
        <w:sectPr w:rsidR="002509BC" w:rsidRPr="00DA22C1" w:rsidSect="00504EBE">
          <w:pgSz w:w="11906" w:h="16838" w:code="9"/>
          <w:pgMar w:top="1135" w:right="991" w:bottom="731" w:left="1276" w:header="731" w:footer="373" w:gutter="0"/>
          <w:cols w:space="720"/>
          <w:docGrid w:linePitch="360"/>
        </w:sectPr>
      </w:pPr>
    </w:p>
    <w:p w14:paraId="6569EA37" w14:textId="77777777" w:rsidR="002509BC" w:rsidRPr="00DA22C1" w:rsidRDefault="002509BC" w:rsidP="00504EBE">
      <w:pPr>
        <w:ind w:right="-1"/>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Г: ОБЩИ УСЛОВИЯ НА ДОГОВОРА ЗА СТРОИТЕЛСТВО</w:t>
      </w:r>
    </w:p>
    <w:p w14:paraId="2B4B25CF" w14:textId="77777777" w:rsidR="002509BC" w:rsidRPr="00DA22C1" w:rsidRDefault="002509BC" w:rsidP="00504EBE">
      <w:pPr>
        <w:keepNext/>
        <w:numPr>
          <w:ilvl w:val="0"/>
          <w:numId w:val="4"/>
        </w:numPr>
        <w:tabs>
          <w:tab w:val="left" w:pos="360"/>
        </w:tabs>
        <w:spacing w:after="0" w:line="240" w:lineRule="auto"/>
        <w:ind w:right="-1"/>
        <w:jc w:val="center"/>
        <w:outlineLvl w:val="0"/>
        <w:rPr>
          <w:rFonts w:ascii="Verdana" w:eastAsia="Times New Roman" w:hAnsi="Verdana" w:cs="Times New Roman"/>
          <w:b/>
          <w:bCs/>
          <w:kern w:val="32"/>
          <w:sz w:val="20"/>
          <w:szCs w:val="20"/>
        </w:rPr>
        <w:sectPr w:rsidR="002509BC" w:rsidRPr="00DA22C1" w:rsidSect="00504EBE">
          <w:headerReference w:type="default" r:id="rId18"/>
          <w:pgSz w:w="11906" w:h="16838" w:code="9"/>
          <w:pgMar w:top="1412" w:right="991" w:bottom="731" w:left="1276" w:header="731" w:footer="731" w:gutter="0"/>
          <w:cols w:space="720"/>
          <w:vAlign w:val="center"/>
          <w:docGrid w:linePitch="360"/>
        </w:sectPr>
      </w:pPr>
    </w:p>
    <w:p w14:paraId="7CF64A44" w14:textId="77777777" w:rsidR="002509BC" w:rsidRPr="00DA22C1" w:rsidRDefault="002509BC" w:rsidP="00504EBE">
      <w:pPr>
        <w:ind w:right="-1"/>
        <w:rPr>
          <w:rFonts w:ascii="Verdana" w:eastAsia="Calibri" w:hAnsi="Verdana" w:cs="Times New Roman"/>
          <w:b/>
          <w:bCs/>
          <w:sz w:val="20"/>
          <w:szCs w:val="20"/>
        </w:rPr>
      </w:pPr>
      <w:r w:rsidRPr="00DA22C1">
        <w:rPr>
          <w:rFonts w:ascii="Verdana" w:eastAsia="Calibri" w:hAnsi="Verdana" w:cs="Times New Roman"/>
          <w:b/>
          <w:bCs/>
          <w:sz w:val="20"/>
          <w:szCs w:val="20"/>
        </w:rPr>
        <w:lastRenderedPageBreak/>
        <w:t>РАЗДЕЛ Г: ОБЩИ УСЛОВИЯ НА ДОГОВОРА ЗА СТРОИТЕЛСТВО</w:t>
      </w:r>
    </w:p>
    <w:p w14:paraId="0F8C0B44" w14:textId="77777777" w:rsidR="002509BC" w:rsidRPr="00DA22C1" w:rsidRDefault="002509BC" w:rsidP="00504EBE">
      <w:pPr>
        <w:spacing w:before="120" w:after="360"/>
        <w:ind w:right="-1"/>
        <w:rPr>
          <w:rFonts w:ascii="Verdana" w:eastAsia="Calibri" w:hAnsi="Verdana" w:cs="Times New Roman"/>
          <w:b/>
          <w:bCs/>
          <w:sz w:val="20"/>
          <w:szCs w:val="20"/>
          <w:u w:val="single"/>
        </w:rPr>
      </w:pPr>
      <w:r w:rsidRPr="00DA22C1">
        <w:rPr>
          <w:rFonts w:ascii="Verdana" w:eastAsia="Calibri" w:hAnsi="Verdana" w:cs="Times New Roman"/>
          <w:b/>
          <w:bCs/>
          <w:sz w:val="20"/>
          <w:szCs w:val="20"/>
          <w:u w:val="single"/>
        </w:rPr>
        <w:t>Съдържание:</w:t>
      </w:r>
    </w:p>
    <w:p w14:paraId="0A98ED39" w14:textId="77777777" w:rsidR="002509BC" w:rsidRPr="00DA22C1" w:rsidRDefault="002509BC" w:rsidP="00504EBE">
      <w:pPr>
        <w:keepLines/>
        <w:pBdr>
          <w:bottom w:val="single" w:sz="4" w:space="1" w:color="auto"/>
        </w:pBdr>
        <w:tabs>
          <w:tab w:val="left" w:pos="1080"/>
          <w:tab w:val="left" w:pos="1260"/>
          <w:tab w:val="left" w:pos="1440"/>
          <w:tab w:val="left" w:pos="2700"/>
        </w:tabs>
        <w:spacing w:after="120"/>
        <w:ind w:right="-1"/>
        <w:jc w:val="both"/>
        <w:rPr>
          <w:rFonts w:ascii="Verdana" w:eastAsia="Calibri" w:hAnsi="Verdana" w:cs="Times New Roman"/>
          <w:b/>
          <w:bCs/>
          <w:sz w:val="20"/>
          <w:szCs w:val="20"/>
        </w:rPr>
      </w:pPr>
      <w:r w:rsidRPr="00DA22C1">
        <w:rPr>
          <w:rFonts w:ascii="Verdana" w:eastAsia="Calibri" w:hAnsi="Verdana" w:cs="Times New Roman"/>
          <w:b/>
          <w:bCs/>
          <w:sz w:val="20"/>
          <w:szCs w:val="20"/>
        </w:rPr>
        <w:t xml:space="preserve">Член </w:t>
      </w:r>
      <w:r w:rsidRPr="00DA22C1">
        <w:rPr>
          <w:rFonts w:ascii="Verdana" w:eastAsia="Calibri" w:hAnsi="Verdana" w:cs="Times New Roman"/>
          <w:b/>
          <w:bCs/>
          <w:sz w:val="20"/>
          <w:szCs w:val="20"/>
        </w:rPr>
        <w:tab/>
        <w:t>Наименование</w:t>
      </w:r>
    </w:p>
    <w:p w14:paraId="27D15C0E"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ДЕФИНИЦИИ</w:t>
      </w:r>
    </w:p>
    <w:p w14:paraId="25C54F58"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ОБЩИ ПОЛОЖЕНИЯ</w:t>
      </w:r>
    </w:p>
    <w:p w14:paraId="1D8196AC"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b/>
          <w:sz w:val="20"/>
          <w:szCs w:val="20"/>
        </w:rPr>
      </w:pPr>
      <w:r w:rsidRPr="00DA22C1">
        <w:rPr>
          <w:rFonts w:ascii="Verdana" w:eastAsia="Calibri" w:hAnsi="Verdana" w:cs="Times New Roman"/>
          <w:sz w:val="20"/>
          <w:szCs w:val="20"/>
        </w:rPr>
        <w:t xml:space="preserve">ПРАВА И ЗАДЪЛЖЕНИЯ НА </w:t>
      </w:r>
      <w:hyperlink w:anchor="изпълнител" w:history="1">
        <w:r w:rsidRPr="00DA22C1">
          <w:rPr>
            <w:rFonts w:ascii="Verdana" w:eastAsia="Calibri" w:hAnsi="Verdana" w:cs="Times New Roman"/>
            <w:sz w:val="20"/>
            <w:szCs w:val="20"/>
          </w:rPr>
          <w:t>ИЗПЪЛНИТЕЛЯ</w:t>
        </w:r>
      </w:hyperlink>
    </w:p>
    <w:p w14:paraId="0F7E04B4"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ПРАВА И ЗАДЪЛЖЕНИЯ НА ВЪЗЛОЖИТЕЛЯ </w:t>
      </w:r>
    </w:p>
    <w:p w14:paraId="7087140D"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НЕУСТОЙКИ</w:t>
      </w:r>
    </w:p>
    <w:p w14:paraId="09192C70"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ПЛАЩАНЕ, ДДС И ГАРАНЦИЯ ЗА ИЗПЪЛНЕНИЕ</w:t>
      </w:r>
    </w:p>
    <w:p w14:paraId="25CA85F4"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ИНТЕЛЕКТУАЛНА СОБСТВЕНОСТ</w:t>
      </w:r>
    </w:p>
    <w:p w14:paraId="65819D22"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КОНФИДЕНЦИАЛНОСТ</w:t>
      </w:r>
    </w:p>
    <w:p w14:paraId="387603BC"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b/>
          <w:sz w:val="20"/>
          <w:szCs w:val="20"/>
        </w:rPr>
      </w:pPr>
      <w:r w:rsidRPr="00DA22C1">
        <w:rPr>
          <w:rFonts w:ascii="Verdana" w:eastAsia="Calibri" w:hAnsi="Verdana" w:cs="Times New Roman"/>
          <w:sz w:val="20"/>
          <w:szCs w:val="20"/>
        </w:rPr>
        <w:t>ПУБЛИЧНОСТ</w:t>
      </w:r>
    </w:p>
    <w:p w14:paraId="227A09BB"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НОРМАТИВНИ И ВЪТРЕШНИ ПРАВИЛА</w:t>
      </w:r>
    </w:p>
    <w:p w14:paraId="3ED41AE2"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ЗАПОЗНАВАНЕ С УСЛОВИЯТА НА ОБЕКТИТЕ</w:t>
      </w:r>
    </w:p>
    <w:p w14:paraId="6A1822AC"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ИНСПЕКТИРАНЕ И ДОСТЪП ДО ОБЕКТИ И СЪОРЪЖЕНИЯ – ПЛАН ЗА ВРЕМЕННА ОРГАНИЗАЦИЯ НА ДВИЖЕНИЕТО</w:t>
      </w:r>
    </w:p>
    <w:p w14:paraId="3AF700C5"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ПРЕДОСТАВЕНИ АКТИВИ</w:t>
      </w:r>
    </w:p>
    <w:p w14:paraId="30E548B4"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СЛУЖИТЕЛИ НА </w:t>
      </w:r>
      <w:hyperlink w:anchor="изпълнител" w:history="1">
        <w:r w:rsidRPr="00DA22C1">
          <w:rPr>
            <w:rFonts w:ascii="Verdana" w:eastAsia="Calibri" w:hAnsi="Verdana" w:cs="Times New Roman"/>
            <w:sz w:val="20"/>
            <w:szCs w:val="20"/>
          </w:rPr>
          <w:t>ИЗПЪЛНИТЕЛЯ</w:t>
        </w:r>
      </w:hyperlink>
    </w:p>
    <w:p w14:paraId="6722F1A3"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УВЕДОМЯВАНЕ ЗА ИНЦИДЕНТИ</w:t>
      </w:r>
    </w:p>
    <w:p w14:paraId="429CE8A9"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ОПАСНИ МАТЕРИАЛИ </w:t>
      </w:r>
    </w:p>
    <w:p w14:paraId="18966B32"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ТЕСТВАНЕ </w:t>
      </w:r>
    </w:p>
    <w:p w14:paraId="5D9B21CC"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ГАРАНЦИИ </w:t>
      </w:r>
    </w:p>
    <w:p w14:paraId="236C77A3"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 xml:space="preserve">ФОРС МАЖОР </w:t>
      </w:r>
    </w:p>
    <w:p w14:paraId="13366A9B"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ОТГОВОРНОСТ И ЗАСТРАХОВАНЕ</w:t>
      </w:r>
    </w:p>
    <w:p w14:paraId="29A46D3D"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ПРЕОТСТЪПВАНЕ И ПРЕХВЪРЛЯНЕ НА ЗАДЪЛЖЕНИЯ</w:t>
      </w:r>
    </w:p>
    <w:p w14:paraId="23FF8817"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ПРЕКРАТЯВАНЕ</w:t>
      </w:r>
    </w:p>
    <w:p w14:paraId="1D14A669"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РАЗДЕЛНОСТ</w:t>
      </w:r>
    </w:p>
    <w:p w14:paraId="48202C0F" w14:textId="489EBDDD" w:rsidR="00576FAD" w:rsidRPr="00576FAD" w:rsidRDefault="00576FAD"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576FAD">
        <w:rPr>
          <w:rFonts w:ascii="Verdana" w:eastAsia="Calibri" w:hAnsi="Verdana" w:cs="Times New Roman"/>
          <w:sz w:val="20"/>
          <w:szCs w:val="20"/>
        </w:rPr>
        <w:t>ЗАЩИТА НА ЛИЧНИТЕ ДАННИ</w:t>
      </w:r>
    </w:p>
    <w:p w14:paraId="3C40CBA2" w14:textId="77777777" w:rsidR="002509BC" w:rsidRPr="00DA22C1" w:rsidRDefault="002509BC" w:rsidP="00504EBE">
      <w:pPr>
        <w:numPr>
          <w:ilvl w:val="0"/>
          <w:numId w:val="9"/>
        </w:numPr>
        <w:tabs>
          <w:tab w:val="num" w:pos="1080"/>
        </w:tabs>
        <w:spacing w:after="120" w:line="240" w:lineRule="auto"/>
        <w:ind w:left="1080" w:right="-1" w:hanging="1080"/>
        <w:rPr>
          <w:rFonts w:ascii="Verdana" w:eastAsia="Calibri" w:hAnsi="Verdana" w:cs="Times New Roman"/>
          <w:sz w:val="20"/>
          <w:szCs w:val="20"/>
        </w:rPr>
      </w:pPr>
      <w:r w:rsidRPr="00DA22C1">
        <w:rPr>
          <w:rFonts w:ascii="Verdana" w:eastAsia="Calibri" w:hAnsi="Verdana" w:cs="Times New Roman"/>
          <w:sz w:val="20"/>
          <w:szCs w:val="20"/>
        </w:rPr>
        <w:t>ПРИЛОЖИМО ПРАВО</w:t>
      </w:r>
    </w:p>
    <w:p w14:paraId="1CD0D641" w14:textId="77777777" w:rsidR="002509BC" w:rsidRPr="00DA22C1" w:rsidRDefault="002509BC" w:rsidP="00504EBE">
      <w:pPr>
        <w:tabs>
          <w:tab w:val="right" w:pos="9000"/>
        </w:tabs>
        <w:spacing w:after="240" w:line="360" w:lineRule="auto"/>
        <w:ind w:right="-1"/>
        <w:jc w:val="center"/>
        <w:rPr>
          <w:rFonts w:ascii="Verdana" w:eastAsia="Calibri" w:hAnsi="Verdana" w:cs="Times New Roman"/>
          <w:b/>
          <w:sz w:val="20"/>
          <w:szCs w:val="20"/>
        </w:rPr>
      </w:pPr>
    </w:p>
    <w:p w14:paraId="12B82B45" w14:textId="77777777" w:rsidR="002509BC" w:rsidRPr="00DA22C1" w:rsidRDefault="002509BC" w:rsidP="00504EBE">
      <w:pPr>
        <w:tabs>
          <w:tab w:val="right" w:pos="9000"/>
        </w:tabs>
        <w:spacing w:after="240" w:line="360" w:lineRule="auto"/>
        <w:ind w:right="-1"/>
        <w:jc w:val="center"/>
        <w:rPr>
          <w:rFonts w:ascii="Verdana" w:eastAsia="Calibri" w:hAnsi="Verdana" w:cs="Times New Roman"/>
          <w:b/>
          <w:sz w:val="20"/>
          <w:szCs w:val="20"/>
        </w:rPr>
      </w:pPr>
    </w:p>
    <w:p w14:paraId="3E60BDA0" w14:textId="77777777" w:rsidR="002509BC" w:rsidRPr="00DA22C1" w:rsidRDefault="002509BC" w:rsidP="00504EBE">
      <w:pPr>
        <w:tabs>
          <w:tab w:val="right" w:pos="9000"/>
        </w:tabs>
        <w:spacing w:after="240" w:line="360" w:lineRule="auto"/>
        <w:ind w:right="-1"/>
        <w:jc w:val="center"/>
        <w:rPr>
          <w:rFonts w:ascii="Verdana" w:eastAsia="Calibri" w:hAnsi="Verdana" w:cs="Times New Roman"/>
          <w:b/>
          <w:sz w:val="20"/>
          <w:szCs w:val="20"/>
        </w:rPr>
      </w:pPr>
    </w:p>
    <w:p w14:paraId="20576883" w14:textId="77777777" w:rsidR="002509BC" w:rsidRPr="00DA22C1" w:rsidRDefault="002509BC" w:rsidP="00504EBE">
      <w:pPr>
        <w:tabs>
          <w:tab w:val="right" w:pos="9000"/>
        </w:tabs>
        <w:spacing w:after="240" w:line="360" w:lineRule="auto"/>
        <w:ind w:right="-1"/>
        <w:jc w:val="center"/>
        <w:rPr>
          <w:rFonts w:ascii="Verdana" w:eastAsia="Calibri" w:hAnsi="Verdana" w:cs="Times New Roman"/>
          <w:b/>
          <w:sz w:val="20"/>
          <w:szCs w:val="20"/>
        </w:rPr>
      </w:pPr>
    </w:p>
    <w:p w14:paraId="545124B5" w14:textId="77777777" w:rsidR="002509BC" w:rsidRPr="00DA22C1" w:rsidRDefault="002509BC" w:rsidP="00504EBE">
      <w:pPr>
        <w:tabs>
          <w:tab w:val="right" w:pos="9000"/>
        </w:tabs>
        <w:spacing w:after="240" w:line="360" w:lineRule="auto"/>
        <w:ind w:right="-1"/>
        <w:jc w:val="center"/>
        <w:rPr>
          <w:rFonts w:ascii="Verdana" w:eastAsia="Calibri" w:hAnsi="Verdana" w:cs="Times New Roman"/>
          <w:b/>
          <w:sz w:val="20"/>
          <w:szCs w:val="20"/>
        </w:rPr>
      </w:pPr>
    </w:p>
    <w:p w14:paraId="47FA19A8" w14:textId="77777777" w:rsidR="002509BC" w:rsidRPr="00DA22C1" w:rsidRDefault="002509BC" w:rsidP="00504EBE">
      <w:pPr>
        <w:tabs>
          <w:tab w:val="left" w:pos="1365"/>
          <w:tab w:val="center" w:pos="4104"/>
          <w:tab w:val="right" w:pos="9000"/>
        </w:tabs>
        <w:spacing w:after="240" w:line="360" w:lineRule="auto"/>
        <w:ind w:right="-1"/>
        <w:rPr>
          <w:rFonts w:ascii="Verdana" w:eastAsia="Calibri" w:hAnsi="Verdana" w:cs="Times New Roman"/>
          <w:b/>
          <w:sz w:val="20"/>
          <w:szCs w:val="20"/>
        </w:rPr>
        <w:sectPr w:rsidR="002509BC" w:rsidRPr="00DA22C1" w:rsidSect="00504EBE">
          <w:footerReference w:type="default" r:id="rId19"/>
          <w:pgSz w:w="11906" w:h="16838" w:code="9"/>
          <w:pgMar w:top="900" w:right="991" w:bottom="720" w:left="1276" w:header="706" w:footer="237" w:gutter="0"/>
          <w:cols w:space="708"/>
        </w:sectPr>
      </w:pPr>
      <w:r w:rsidRPr="00DA22C1">
        <w:rPr>
          <w:rFonts w:ascii="Verdana" w:eastAsia="Calibri" w:hAnsi="Verdana" w:cs="Times New Roman"/>
          <w:b/>
          <w:sz w:val="20"/>
          <w:szCs w:val="20"/>
        </w:rPr>
        <w:tab/>
      </w:r>
    </w:p>
    <w:p w14:paraId="60B71D11" w14:textId="77777777" w:rsidR="002509BC" w:rsidRPr="00DA22C1" w:rsidRDefault="002509BC" w:rsidP="00504EBE">
      <w:pPr>
        <w:tabs>
          <w:tab w:val="left" w:pos="426"/>
          <w:tab w:val="center" w:pos="4104"/>
          <w:tab w:val="right" w:pos="9000"/>
        </w:tabs>
        <w:spacing w:after="0" w:line="240" w:lineRule="auto"/>
        <w:ind w:right="-1"/>
        <w:rPr>
          <w:rFonts w:ascii="Verdana" w:eastAsia="Calibri" w:hAnsi="Verdana" w:cs="Times New Roman"/>
          <w:b/>
          <w:sz w:val="20"/>
          <w:szCs w:val="20"/>
        </w:rPr>
      </w:pPr>
      <w:r w:rsidRPr="00DA22C1">
        <w:rPr>
          <w:rFonts w:ascii="Verdana" w:eastAsia="Calibri" w:hAnsi="Verdana" w:cs="Times New Roman"/>
          <w:b/>
          <w:sz w:val="20"/>
          <w:szCs w:val="20"/>
        </w:rPr>
        <w:lastRenderedPageBreak/>
        <w:tab/>
        <w:t>Общи условия на договора за строителство</w:t>
      </w:r>
    </w:p>
    <w:p w14:paraId="6BE3099D" w14:textId="77777777" w:rsidR="002509BC" w:rsidRPr="00DA22C1" w:rsidRDefault="002509BC" w:rsidP="00504EBE">
      <w:pPr>
        <w:tabs>
          <w:tab w:val="left" w:pos="426"/>
        </w:tabs>
        <w:spacing w:after="0" w:line="240" w:lineRule="auto"/>
        <w:ind w:right="-1"/>
        <w:rPr>
          <w:rFonts w:ascii="Verdana" w:eastAsia="Calibri" w:hAnsi="Verdana" w:cs="Times New Roman"/>
          <w:b/>
          <w:bCs/>
          <w:i/>
          <w:iCs/>
          <w:sz w:val="20"/>
          <w:szCs w:val="20"/>
        </w:rPr>
      </w:pPr>
      <w:r w:rsidRPr="00DA22C1">
        <w:rPr>
          <w:rFonts w:ascii="Verdana" w:eastAsia="Calibri" w:hAnsi="Verdana" w:cs="Times New Roman"/>
          <w:bCs/>
          <w:iCs/>
          <w:sz w:val="20"/>
          <w:szCs w:val="20"/>
        </w:rPr>
        <w:t>Общите условия на договора за строителство са както следва:</w:t>
      </w:r>
    </w:p>
    <w:p w14:paraId="7FF4B036" w14:textId="77777777" w:rsidR="002509BC" w:rsidRPr="00DA22C1" w:rsidRDefault="002509BC" w:rsidP="00504EBE">
      <w:pPr>
        <w:numPr>
          <w:ilvl w:val="0"/>
          <w:numId w:val="7"/>
        </w:numPr>
        <w:tabs>
          <w:tab w:val="left" w:pos="426"/>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ДЕФИНИЦИИ </w:t>
      </w:r>
    </w:p>
    <w:p w14:paraId="69190246" w14:textId="77777777" w:rsidR="002509BC" w:rsidRPr="00DA22C1" w:rsidRDefault="002509BC" w:rsidP="00504EBE">
      <w:pPr>
        <w:keepLines/>
        <w:tabs>
          <w:tab w:val="left" w:pos="426"/>
          <w:tab w:val="left" w:pos="1440"/>
        </w:tabs>
        <w:spacing w:after="0" w:line="240" w:lineRule="auto"/>
        <w:ind w:right="-1"/>
        <w:jc w:val="both"/>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F791E9A" w14:textId="77777777" w:rsidR="002509BC" w:rsidRPr="00DA22C1" w:rsidRDefault="002509BC" w:rsidP="00504EBE">
      <w:pPr>
        <w:keepLines/>
        <w:tabs>
          <w:tab w:val="left" w:pos="426"/>
          <w:tab w:val="left" w:pos="1440"/>
          <w:tab w:val="left" w:pos="8639"/>
        </w:tabs>
        <w:spacing w:after="0" w:line="240" w:lineRule="auto"/>
        <w:ind w:right="-1"/>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97FEB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“Възложител”</w:t>
      </w:r>
      <w:r w:rsidRPr="00DA22C1">
        <w:rPr>
          <w:rFonts w:ascii="Verdana" w:eastAsia="Calibri" w:hAnsi="Verdana" w:cs="Times New Roman"/>
          <w:sz w:val="20"/>
          <w:szCs w:val="20"/>
        </w:rPr>
        <w:t xml:space="preserve"> означава “Софийска вода” АД, което възлага изпълнението на Работите, предмет на този договор.</w:t>
      </w:r>
    </w:p>
    <w:p w14:paraId="3613AD9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Контролиращ служител</w:t>
      </w:r>
      <w:r w:rsidRPr="00DA22C1">
        <w:rPr>
          <w:rFonts w:ascii="Verdana" w:eastAsia="Calibri" w:hAnsi="Verdana"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BF73E0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“Инвеститорски контрол” </w:t>
      </w:r>
      <w:r w:rsidRPr="00DA22C1">
        <w:rPr>
          <w:rFonts w:ascii="Verdana" w:eastAsia="Calibri" w:hAnsi="Verdana" w:cs="Times New Roman"/>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4713EAB6"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Изпълнител</w:t>
      </w:r>
      <w:r w:rsidRPr="00DA22C1">
        <w:rPr>
          <w:rFonts w:ascii="Verdana" w:eastAsia="Calibri" w:hAnsi="Verdana" w:cs="Times New Roman"/>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6220233A"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“Отговорно лице”</w:t>
      </w:r>
      <w:r w:rsidRPr="00DA22C1">
        <w:rPr>
          <w:rFonts w:ascii="Verdana" w:eastAsia="Calibri" w:hAnsi="Verdana" w:cs="Times New Roman"/>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5F4637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Договор</w:t>
      </w:r>
      <w:r w:rsidRPr="00DA22C1">
        <w:rPr>
          <w:rFonts w:ascii="Verdana" w:eastAsia="Calibri" w:hAnsi="Verdana" w:cs="Times New Roman"/>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B991F62" w14:textId="77777777" w:rsidR="002509BC" w:rsidRPr="00DA22C1" w:rsidRDefault="002509BC" w:rsidP="00504EBE">
      <w:pPr>
        <w:numPr>
          <w:ilvl w:val="0"/>
          <w:numId w:val="8"/>
        </w:numPr>
        <w:tabs>
          <w:tab w:val="left" w:pos="426"/>
          <w:tab w:val="num" w:pos="1080"/>
          <w:tab w:val="left" w:pos="8639"/>
        </w:tabs>
        <w:spacing w:after="0" w:line="240" w:lineRule="auto"/>
        <w:ind w:left="0" w:right="-1" w:firstLine="0"/>
        <w:jc w:val="both"/>
        <w:rPr>
          <w:rFonts w:ascii="Verdana" w:eastAsia="Calibri" w:hAnsi="Verdana" w:cs="Times New Roman"/>
          <w:sz w:val="20"/>
          <w:szCs w:val="20"/>
        </w:rPr>
      </w:pPr>
      <w:r w:rsidRPr="00DA22C1">
        <w:rPr>
          <w:rFonts w:ascii="Verdana" w:eastAsia="Calibri" w:hAnsi="Verdana" w:cs="Times New Roman"/>
          <w:sz w:val="20"/>
          <w:szCs w:val="20"/>
        </w:rPr>
        <w:t>Договор;</w:t>
      </w:r>
    </w:p>
    <w:p w14:paraId="0C55A0D6" w14:textId="77777777" w:rsidR="002509BC" w:rsidRPr="00DA22C1" w:rsidRDefault="002509BC" w:rsidP="00504EBE">
      <w:pPr>
        <w:numPr>
          <w:ilvl w:val="0"/>
          <w:numId w:val="8"/>
        </w:numPr>
        <w:tabs>
          <w:tab w:val="left" w:pos="426"/>
          <w:tab w:val="num" w:pos="1080"/>
          <w:tab w:val="left" w:pos="8639"/>
        </w:tabs>
        <w:spacing w:after="0" w:line="240" w:lineRule="auto"/>
        <w:ind w:left="0" w:right="-1"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(вкл. Работен проект и График за изпълнение на работите) </w:t>
      </w:r>
    </w:p>
    <w:p w14:paraId="4C07E7FD" w14:textId="77777777" w:rsidR="002509BC" w:rsidRPr="00DA22C1" w:rsidRDefault="002509BC" w:rsidP="00504EBE">
      <w:pPr>
        <w:numPr>
          <w:ilvl w:val="0"/>
          <w:numId w:val="8"/>
        </w:numPr>
        <w:tabs>
          <w:tab w:val="left" w:pos="426"/>
          <w:tab w:val="num" w:pos="1080"/>
          <w:tab w:val="left" w:pos="8639"/>
        </w:tabs>
        <w:spacing w:after="0" w:line="240" w:lineRule="auto"/>
        <w:ind w:left="0" w:right="-1" w:firstLine="0"/>
        <w:jc w:val="both"/>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665BC23B" w14:textId="77777777" w:rsidR="002509BC" w:rsidRPr="00DA22C1" w:rsidRDefault="002509BC" w:rsidP="00504EBE">
      <w:pPr>
        <w:numPr>
          <w:ilvl w:val="0"/>
          <w:numId w:val="8"/>
        </w:numPr>
        <w:tabs>
          <w:tab w:val="left" w:pos="426"/>
          <w:tab w:val="num" w:pos="1080"/>
          <w:tab w:val="left" w:pos="8639"/>
        </w:tabs>
        <w:spacing w:after="0" w:line="240" w:lineRule="auto"/>
        <w:ind w:left="0" w:right="-1" w:firstLine="0"/>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w:t>
      </w:r>
    </w:p>
    <w:p w14:paraId="69372BCC" w14:textId="77777777" w:rsidR="002509BC" w:rsidRPr="00DA22C1" w:rsidRDefault="002509BC" w:rsidP="00504EBE">
      <w:pPr>
        <w:numPr>
          <w:ilvl w:val="0"/>
          <w:numId w:val="8"/>
        </w:numPr>
        <w:tabs>
          <w:tab w:val="left" w:pos="426"/>
          <w:tab w:val="num" w:pos="1080"/>
          <w:tab w:val="left" w:pos="8639"/>
        </w:tabs>
        <w:spacing w:after="0" w:line="240" w:lineRule="auto"/>
        <w:ind w:left="0" w:right="-1" w:firstLine="0"/>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w:t>
      </w:r>
    </w:p>
    <w:p w14:paraId="04980D3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“Дата на влизане в сила на договора”</w:t>
      </w:r>
      <w:r w:rsidRPr="00DA22C1">
        <w:rPr>
          <w:rFonts w:ascii="Verdana" w:eastAsia="Calibri" w:hAnsi="Verdana" w:cs="Times New Roman"/>
          <w:sz w:val="20"/>
          <w:szCs w:val="20"/>
        </w:rPr>
        <w:t xml:space="preserve"> означава датата на подписване на договора, освен ако не е уговорено друго.</w:t>
      </w:r>
    </w:p>
    <w:p w14:paraId="583F1A11"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Цена по договора</w:t>
      </w:r>
      <w:r w:rsidRPr="00DA22C1">
        <w:rPr>
          <w:rFonts w:ascii="Verdana" w:eastAsia="Calibri" w:hAnsi="Verdana" w:cs="Times New Roman"/>
          <w:sz w:val="20"/>
          <w:szCs w:val="20"/>
        </w:rPr>
        <w:t xml:space="preserve">” означава цената, изчислена съгласно Раздел Б: Цени и данни. </w:t>
      </w:r>
    </w:p>
    <w:p w14:paraId="07D7F564" w14:textId="77777777" w:rsidR="002509BC" w:rsidRPr="00DA22C1" w:rsidRDefault="002509BC" w:rsidP="00504EBE">
      <w:pPr>
        <w:numPr>
          <w:ilvl w:val="1"/>
          <w:numId w:val="7"/>
        </w:numPr>
        <w:tabs>
          <w:tab w:val="left" w:pos="426"/>
          <w:tab w:val="num" w:pos="720"/>
          <w:tab w:val="num" w:pos="16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sz w:val="20"/>
          <w:szCs w:val="20"/>
        </w:rPr>
        <w:t>Максимална стойност на договора</w:t>
      </w:r>
      <w:r w:rsidRPr="00DA22C1">
        <w:rPr>
          <w:rFonts w:ascii="Verdana" w:eastAsia="Calibri" w:hAnsi="Verdana" w:cs="Times New Roman"/>
          <w:sz w:val="20"/>
          <w:szCs w:val="20"/>
        </w:rPr>
        <w:t>” -означава пределната сума, която не може да бъде надвишавана при възлагане и изпълнение на договора.</w:t>
      </w:r>
    </w:p>
    <w:p w14:paraId="02EDB06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на договора”</w:t>
      </w:r>
      <w:r w:rsidRPr="00DA22C1">
        <w:rPr>
          <w:rFonts w:ascii="Verdana" w:eastAsia="Calibri" w:hAnsi="Verdana" w:cs="Times New Roman"/>
          <w:sz w:val="20"/>
          <w:szCs w:val="20"/>
        </w:rPr>
        <w:t xml:space="preserve"> означава предвидената продължителност на договора.</w:t>
      </w:r>
    </w:p>
    <w:p w14:paraId="7396412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“Официална инструкция” </w:t>
      </w:r>
      <w:r w:rsidRPr="00DA22C1">
        <w:rPr>
          <w:rFonts w:ascii="Verdana" w:eastAsia="Calibri" w:hAnsi="Verdana" w:cs="Times New Roman"/>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64E632A"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“Работи”</w:t>
      </w:r>
      <w:r w:rsidRPr="00DA22C1">
        <w:rPr>
          <w:rFonts w:ascii="Verdana" w:eastAsia="Calibri" w:hAnsi="Verdana" w:cs="Times New Roman"/>
          <w:sz w:val="20"/>
          <w:szCs w:val="20"/>
        </w:rPr>
        <w:t xml:space="preserve"> означава строителни и монтажни работи (СМР), описани в Раздел А: Техническо задание.</w:t>
      </w:r>
    </w:p>
    <w:p w14:paraId="683F25A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Обект</w:t>
      </w:r>
      <w:r w:rsidRPr="00DA22C1">
        <w:rPr>
          <w:rFonts w:ascii="Verdana" w:eastAsia="Calibri" w:hAnsi="Verdana" w:cs="Times New Roman"/>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995AC3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“Машини и съоръжения”</w:t>
      </w:r>
      <w:r w:rsidRPr="00DA22C1">
        <w:rPr>
          <w:rFonts w:ascii="Verdana" w:eastAsia="Calibri" w:hAnsi="Verdana" w:cs="Times New Roman"/>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DFC038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Работен проект</w:t>
      </w:r>
      <w:r w:rsidRPr="00DA22C1">
        <w:rPr>
          <w:rFonts w:ascii="Verdana" w:eastAsia="Calibri" w:hAnsi="Verdana" w:cs="Times New Roman"/>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281F6A0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График за изпълнение на работите</w:t>
      </w:r>
      <w:r w:rsidRPr="00DA22C1">
        <w:rPr>
          <w:rFonts w:ascii="Verdana" w:eastAsia="Calibri" w:hAnsi="Verdana" w:cs="Times New Roman"/>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5833FD5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Системи за безопасност при работа</w:t>
      </w:r>
      <w:r w:rsidRPr="00DA22C1">
        <w:rPr>
          <w:rFonts w:ascii="Verdana" w:eastAsia="Calibri" w:hAnsi="Verdana" w:cs="Times New Roman"/>
          <w:sz w:val="20"/>
          <w:szCs w:val="20"/>
        </w:rPr>
        <w:t xml:space="preserve">” означава комплект от документи на Възложителя или нормативни актове съгласно българското законодателство, които </w:t>
      </w:r>
      <w:r w:rsidRPr="00DA22C1">
        <w:rPr>
          <w:rFonts w:ascii="Verdana" w:eastAsia="Calibri" w:hAnsi="Verdana" w:cs="Times New Roman"/>
          <w:sz w:val="20"/>
          <w:szCs w:val="20"/>
        </w:rPr>
        <w:lastRenderedPageBreak/>
        <w:t>определят начините и методите за опазване здравето и безопасността при изпълнение на работите, предмет на договора.</w:t>
      </w:r>
    </w:p>
    <w:p w14:paraId="5D8AC82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“Начална дата на изпълнение на работите”</w:t>
      </w:r>
      <w:r w:rsidRPr="00DA22C1">
        <w:rPr>
          <w:rFonts w:ascii="Verdana" w:eastAsia="Calibri" w:hAnsi="Verdana" w:cs="Times New Roman"/>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02E2A75"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за изпълнение на Работите</w:t>
      </w:r>
      <w:r w:rsidRPr="00DA22C1">
        <w:rPr>
          <w:rFonts w:ascii="Verdana" w:eastAsia="Calibri" w:hAnsi="Verdana" w:cs="Times New Roman"/>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61FA89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“Цялостно приключване на Работите”</w:t>
      </w:r>
      <w:r w:rsidRPr="00DA22C1">
        <w:rPr>
          <w:rFonts w:ascii="Verdana" w:eastAsia="Calibri" w:hAnsi="Verdana" w:cs="Times New Roman"/>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7946E45"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“Неустойки”</w:t>
      </w:r>
      <w:r w:rsidRPr="00DA22C1">
        <w:rPr>
          <w:rFonts w:ascii="Verdana" w:eastAsia="Calibri" w:hAnsi="Verdana" w:cs="Times New Roman"/>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45721C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“Строителен надзор”</w:t>
      </w:r>
      <w:r w:rsidRPr="00DA22C1">
        <w:rPr>
          <w:rFonts w:ascii="Verdana" w:eastAsia="Calibri" w:hAnsi="Verdana" w:cs="Times New Roman"/>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2DB8ECC0"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“Заповедна книга на строежа” </w:t>
      </w:r>
      <w:r w:rsidRPr="00DA22C1">
        <w:rPr>
          <w:rFonts w:ascii="Verdana" w:eastAsia="Calibri" w:hAnsi="Verdana" w:cs="Times New Roman"/>
          <w:sz w:val="20"/>
          <w:szCs w:val="20"/>
        </w:rPr>
        <w:t>съгласно</w:t>
      </w:r>
      <w:r w:rsidR="00692E69" w:rsidRPr="00DA22C1">
        <w:rPr>
          <w:rFonts w:ascii="Verdana" w:eastAsia="Calibri" w:hAnsi="Verdana" w:cs="Times New Roman"/>
          <w:sz w:val="20"/>
          <w:szCs w:val="20"/>
        </w:rPr>
        <w:t xml:space="preserve"> </w:t>
      </w:r>
      <w:r w:rsidRPr="00DA22C1">
        <w:rPr>
          <w:rFonts w:ascii="Verdana" w:eastAsia="Calibri" w:hAnsi="Verdana" w:cs="Times New Roman"/>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2A5F407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“Гаранция за изпълнение” </w:t>
      </w:r>
      <w:r w:rsidRPr="00DA22C1">
        <w:rPr>
          <w:rFonts w:ascii="Verdana" w:eastAsia="Calibri" w:hAnsi="Verdana"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338F058" w14:textId="77777777" w:rsidR="002509BC" w:rsidRPr="00DA22C1" w:rsidRDefault="002509BC" w:rsidP="00504EBE">
      <w:pPr>
        <w:keepNext/>
        <w:widowControl w:val="0"/>
        <w:numPr>
          <w:ilvl w:val="0"/>
          <w:numId w:val="7"/>
        </w:numPr>
        <w:tabs>
          <w:tab w:val="left" w:pos="426"/>
          <w:tab w:val="num" w:pos="1440"/>
          <w:tab w:val="left" w:pos="8639"/>
        </w:tabs>
        <w:spacing w:after="0" w:line="240" w:lineRule="auto"/>
        <w:ind w:left="0" w:right="-1"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ОБЩИ ПОЛОЖЕНИЯ</w:t>
      </w:r>
    </w:p>
    <w:p w14:paraId="5A69350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изпълнение на условията на настоящия договор, Възложителят възлага на Изпълнителя да изпълнява работите за</w:t>
      </w:r>
      <w:r w:rsidRPr="00DA22C1">
        <w:rPr>
          <w:rFonts w:ascii="Verdana" w:eastAsia="Calibri" w:hAnsi="Verdana" w:cs="Times New Roman"/>
          <w:b/>
          <w:sz w:val="20"/>
          <w:szCs w:val="20"/>
        </w:rPr>
        <w:t xml:space="preserve"> с</w:t>
      </w:r>
      <w:r w:rsidRPr="00DA22C1">
        <w:rPr>
          <w:rFonts w:ascii="Verdana" w:eastAsia="Calibri" w:hAnsi="Verdana" w:cs="Times New Roman"/>
          <w:sz w:val="20"/>
          <w:szCs w:val="20"/>
        </w:rPr>
        <w:t>рока на договора срещу заплащане на договорната цена.</w:t>
      </w:r>
    </w:p>
    <w:p w14:paraId="1123942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приема, че този договор представлява цялостното споразумение между страните</w:t>
      </w:r>
    </w:p>
    <w:p w14:paraId="1CF74A6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5EE07AA"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Номерът и Датата на влизане в сила на договора следва да се цитират във всяка релевантна кореспонденция.</w:t>
      </w:r>
    </w:p>
    <w:p w14:paraId="27A8F214"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75BC3A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6CD393" w14:textId="77777777" w:rsidR="002509BC" w:rsidRPr="00DA22C1" w:rsidRDefault="002509BC" w:rsidP="00504EBE">
      <w:pPr>
        <w:widowControl w:val="0"/>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7FD9150"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5BC548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4504585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2BD3D58"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0E746F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39A3E16"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4F4C88FD"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ИЗПЪЛНИТЕЛЯ</w:t>
      </w:r>
    </w:p>
    <w:p w14:paraId="46303830" w14:textId="77777777" w:rsidR="002509BC" w:rsidRPr="00DA22C1" w:rsidRDefault="002509BC" w:rsidP="00504EBE">
      <w:pPr>
        <w:widowControl w:val="0"/>
        <w:tabs>
          <w:tab w:val="left" w:pos="426"/>
          <w:tab w:val="num" w:pos="720"/>
          <w:tab w:val="left" w:pos="8639"/>
        </w:tabs>
        <w:spacing w:after="0" w:line="240" w:lineRule="auto"/>
        <w:ind w:right="-1"/>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42E860F4"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7DC5079"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A08180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38DEDB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26E4D83A" w14:textId="77777777" w:rsidR="002509BC" w:rsidRPr="00DA22C1" w:rsidRDefault="009B1AFD"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hyperlink w:anchor="изпълнител" w:history="1">
          <w:r w:rsidR="002509BC" w:rsidRPr="00DA22C1">
            <w:rPr>
              <w:rFonts w:ascii="Verdana" w:eastAsia="Times New Roman" w:hAnsi="Verdana" w:cs="Times New Roman"/>
              <w:snapToGrid w:val="0"/>
              <w:sz w:val="20"/>
              <w:szCs w:val="20"/>
            </w:rPr>
            <w:t>Изпълнителят</w:t>
          </w:r>
        </w:hyperlink>
      </w:hyperlink>
      <w:r w:rsidR="002509BC" w:rsidRPr="00DA22C1">
        <w:rPr>
          <w:rFonts w:ascii="Verdana" w:eastAsia="Times New Roman" w:hAnsi="Verdana" w:cs="Times New Roman"/>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3447E7A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458E2564"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93D4A9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представя фактури за плащане съгласно чл.6 ПЛАЩАНЕ, ДДС И ГАРАНЦИЯ ЗА ИЗПЪЛНЕНИЕ.</w:t>
      </w:r>
    </w:p>
    <w:p w14:paraId="3F644858"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538339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5820A0C4"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6C468C6"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ВЪЗЛОЖИТЕЛЯ</w:t>
      </w:r>
    </w:p>
    <w:p w14:paraId="67F47182" w14:textId="77777777" w:rsidR="002509BC" w:rsidRPr="00DA22C1" w:rsidRDefault="002509BC" w:rsidP="00504EBE">
      <w:pPr>
        <w:tabs>
          <w:tab w:val="num" w:pos="0"/>
          <w:tab w:val="left" w:pos="426"/>
          <w:tab w:val="left" w:pos="8639"/>
        </w:tabs>
        <w:spacing w:after="0" w:line="240" w:lineRule="auto"/>
        <w:ind w:right="-1"/>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27B3728D"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2A3E5B66"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w:t>
      </w:r>
      <w:r w:rsidRPr="00DA22C1">
        <w:rPr>
          <w:rFonts w:ascii="Verdana" w:eastAsia="Times New Roman" w:hAnsi="Verdana" w:cs="Times New Roman"/>
          <w:snapToGrid w:val="0"/>
          <w:sz w:val="20"/>
          <w:szCs w:val="20"/>
        </w:rPr>
        <w:lastRenderedPageBreak/>
        <w:t>да се приеме, че такова му е дадено и липсата му не може да се противопостави на Изпълнителя.</w:t>
      </w:r>
    </w:p>
    <w:p w14:paraId="3545192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E35A8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Контролиращият служител определя Инвеститорски контрол, като писмено уведомява Изпълнителя за това. </w:t>
      </w:r>
    </w:p>
    <w:p w14:paraId="4B154AC1"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Инвеститорският контрол няма правомощие да:</w:t>
      </w:r>
    </w:p>
    <w:p w14:paraId="0AE1BA2A" w14:textId="77777777" w:rsidR="002509BC" w:rsidRPr="00DA22C1" w:rsidRDefault="002509BC" w:rsidP="00504EBE">
      <w:pPr>
        <w:numPr>
          <w:ilvl w:val="2"/>
          <w:numId w:val="7"/>
        </w:numPr>
        <w:tabs>
          <w:tab w:val="clear" w:pos="1440"/>
          <w:tab w:val="left" w:pos="426"/>
          <w:tab w:val="num" w:pos="709"/>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отменя, което и да е от задълженията на Изпълнителя по договора.</w:t>
      </w:r>
    </w:p>
    <w:p w14:paraId="10AF8DE4" w14:textId="77777777" w:rsidR="002509BC" w:rsidRPr="00DA22C1" w:rsidRDefault="002509BC" w:rsidP="00504EBE">
      <w:pPr>
        <w:numPr>
          <w:ilvl w:val="2"/>
          <w:numId w:val="7"/>
        </w:numPr>
        <w:tabs>
          <w:tab w:val="clear" w:pos="1440"/>
          <w:tab w:val="left" w:pos="426"/>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поръчва изпълнението на допълнителна работа, включваща допълнително заплащане на Изпълнителя.</w:t>
      </w:r>
    </w:p>
    <w:p w14:paraId="39E312E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Инвеститорският контрол осъществява срещи с Изпълнителя, за да обсъди с него изпълнението на договора. </w:t>
      </w:r>
    </w:p>
    <w:p w14:paraId="575844A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04E0790"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C852428"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 xml:space="preserve">НЕУСТОЙКИ </w:t>
      </w:r>
    </w:p>
    <w:p w14:paraId="1AC914A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F2B44AF"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ПЛАЩАНЕ, ДДС И ГАРАНЦИЯ ЗА ИЗПЪЛНЕНИЕ</w:t>
      </w:r>
    </w:p>
    <w:p w14:paraId="29F6AF83"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7B8086E"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Плащане се извършва по искане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след  приключване и приемане изпълнението на Работите, предмет на този договор. </w:t>
      </w:r>
    </w:p>
    <w:p w14:paraId="6A286DFA"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DA22C1">
          <w:rPr>
            <w:rFonts w:ascii="Verdana" w:eastAsia="Calibri" w:hAnsi="Verdana" w:cs="Times New Roman"/>
            <w:sz w:val="20"/>
            <w:szCs w:val="20"/>
          </w:rPr>
          <w:t>Инвеститорски контрол</w:t>
        </w:r>
      </w:hyperlink>
      <w:r w:rsidRPr="00DA22C1">
        <w:rPr>
          <w:rFonts w:ascii="Verdana" w:eastAsia="Calibri" w:hAnsi="Verdana" w:cs="Times New Roman"/>
          <w:sz w:val="20"/>
          <w:szCs w:val="20"/>
        </w:rPr>
        <w:t xml:space="preserve"> и съответния </w:t>
      </w:r>
      <w:hyperlink w:anchor="строителеннадзор" w:history="1">
        <w:r w:rsidRPr="00DA22C1">
          <w:rPr>
            <w:rFonts w:ascii="Verdana" w:eastAsia="Calibri" w:hAnsi="Verdana" w:cs="Times New Roman"/>
            <w:sz w:val="20"/>
            <w:szCs w:val="20"/>
          </w:rPr>
          <w:t>Строителен надзор</w:t>
        </w:r>
      </w:hyperlink>
      <w:r w:rsidRPr="00DA22C1">
        <w:rPr>
          <w:rFonts w:ascii="Verdana" w:eastAsia="Calibri" w:hAnsi="Verdana" w:cs="Times New Roman"/>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w:t>
      </w:r>
    </w:p>
    <w:p w14:paraId="2C100024"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получаване на Протокол за изпълнени и подлежащи на изплащане видове СМР, </w:t>
      </w:r>
      <w:hyperlink w:anchor="инвеститорскиконтрол" w:history="1">
        <w:r w:rsidRPr="00DA22C1">
          <w:rPr>
            <w:rFonts w:ascii="Verdana" w:eastAsia="Calibri" w:hAnsi="Verdana" w:cs="Times New Roman"/>
            <w:sz w:val="20"/>
            <w:szCs w:val="20"/>
          </w:rPr>
          <w:t>Инвеститорският контрол</w:t>
        </w:r>
      </w:hyperlink>
      <w:r w:rsidRPr="00DA22C1">
        <w:rPr>
          <w:rFonts w:ascii="Verdana" w:eastAsia="Calibri" w:hAnsi="Verdana" w:cs="Times New Roman"/>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 xml:space="preserve"> и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преди съставянето на следващия Протокол за изпълнени и подлежащи на изплащане видове СМР.</w:t>
      </w:r>
    </w:p>
    <w:p w14:paraId="7CE22344"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като протоколът се подпише от двете страни без възражения, </w:t>
      </w:r>
      <w:hyperlink w:anchor="изпълнител" w:history="1">
        <w:r w:rsidRPr="00DA22C1">
          <w:rPr>
            <w:rFonts w:ascii="Verdana" w:eastAsia="Calibri" w:hAnsi="Verdana" w:cs="Times New Roman"/>
            <w:sz w:val="20"/>
            <w:szCs w:val="20"/>
          </w:rPr>
          <w:t>Изпълнителят</w:t>
        </w:r>
      </w:hyperlink>
      <w:r w:rsidRPr="00DA22C1">
        <w:rPr>
          <w:rFonts w:ascii="Verdana" w:eastAsia="Calibri" w:hAnsi="Verdana" w:cs="Times New Roman"/>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A6FDEC5"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представена в отдел “Финансово-счетоводен” на </w:t>
      </w:r>
      <w:hyperlink w:anchor="възложител" w:history="1">
        <w:r w:rsidRPr="00DA22C1">
          <w:rPr>
            <w:rFonts w:ascii="Verdana" w:eastAsia="Calibri" w:hAnsi="Verdana" w:cs="Times New Roman"/>
            <w:sz w:val="20"/>
            <w:szCs w:val="20"/>
          </w:rPr>
          <w:t>Възложителя</w:t>
        </w:r>
      </w:hyperlink>
      <w:r w:rsidRPr="00DA22C1">
        <w:rPr>
          <w:rFonts w:ascii="Verdana" w:eastAsia="Calibri" w:hAnsi="Verdana" w:cs="Times New Roman"/>
          <w:sz w:val="20"/>
          <w:szCs w:val="20"/>
        </w:rPr>
        <w:t>.</w:t>
      </w:r>
    </w:p>
    <w:p w14:paraId="00C1D0CF"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674533E"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7AA3449" w14:textId="77777777" w:rsidR="002509BC" w:rsidRPr="00DA22C1" w:rsidRDefault="009B1AFD"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hyperlink w:anchor="възложител" w:history="1">
        <w:r w:rsidR="002509BC" w:rsidRPr="00DA22C1">
          <w:rPr>
            <w:rFonts w:ascii="Verdana" w:eastAsia="Calibri" w:hAnsi="Verdana" w:cs="Times New Roman"/>
            <w:sz w:val="20"/>
            <w:szCs w:val="20"/>
          </w:rPr>
          <w:t>Възложителят</w:t>
        </w:r>
      </w:hyperlink>
      <w:r w:rsidR="002509BC" w:rsidRPr="00DA22C1">
        <w:rPr>
          <w:rFonts w:ascii="Verdana" w:eastAsia="Calibri" w:hAnsi="Verdana" w:cs="Times New Roman"/>
          <w:sz w:val="20"/>
          <w:szCs w:val="20"/>
        </w:rPr>
        <w:t xml:space="preserve"> не предоставя авансови плащания по този договор.</w:t>
      </w:r>
    </w:p>
    <w:p w14:paraId="37A4B3CB"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Гаранцията за изпълнение се освобождава съгласно уговореното в Раздел В: „Специфични условия на договора”.</w:t>
      </w:r>
    </w:p>
    <w:p w14:paraId="449237AE"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ИНТЕЛЕКТУАЛНА СОБСТВЕНОСТ</w:t>
      </w:r>
    </w:p>
    <w:p w14:paraId="386EEC3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w:t>
      </w:r>
      <w:r w:rsidRPr="00DA22C1">
        <w:rPr>
          <w:rFonts w:ascii="Verdana" w:eastAsia="Calibri" w:hAnsi="Verdana" w:cs="Times New Roman"/>
          <w:sz w:val="20"/>
          <w:szCs w:val="20"/>
        </w:rPr>
        <w:lastRenderedPageBreak/>
        <w:t>следствие от работата по договора, включително изобретения, става собственост на Възложителя, освен ако изрично не е уговорено друго.</w:t>
      </w:r>
    </w:p>
    <w:p w14:paraId="126A0528"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85481F6" w14:textId="77777777" w:rsidR="002509BC" w:rsidRPr="00DA22C1" w:rsidRDefault="009B1AFD"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r w:rsidR="002509BC" w:rsidRPr="00DA22C1">
          <w:rPr>
            <w:rFonts w:ascii="Verdana" w:eastAsia="Times New Roman" w:hAnsi="Verdana" w:cs="Times New Roman"/>
            <w:snapToGrid w:val="0"/>
            <w:sz w:val="20"/>
            <w:szCs w:val="20"/>
            <w:u w:val="single"/>
          </w:rPr>
          <w:t>Изпълнителят</w:t>
        </w:r>
      </w:hyperlink>
      <w:r w:rsidR="002509BC" w:rsidRPr="00DA22C1">
        <w:rPr>
          <w:rFonts w:ascii="Verdana" w:eastAsia="Times New Roman" w:hAnsi="Verdana" w:cs="Times New Roman"/>
          <w:snapToGrid w:val="0"/>
          <w:sz w:val="20"/>
          <w:szCs w:val="20"/>
        </w:rPr>
        <w:t xml:space="preserve"> следва да отбелязва или да осигури отбелязването на правата на интелектуалната собственост на </w:t>
      </w:r>
      <w:hyperlink w:anchor="възложител" w:history="1">
        <w:r w:rsidR="002509BC" w:rsidRPr="00DA22C1">
          <w:rPr>
            <w:rFonts w:ascii="Verdana" w:eastAsia="Times New Roman" w:hAnsi="Verdana" w:cs="Times New Roman"/>
            <w:snapToGrid w:val="0"/>
            <w:sz w:val="20"/>
            <w:szCs w:val="20"/>
            <w:u w:val="single"/>
          </w:rPr>
          <w:t>Възложителя</w:t>
        </w:r>
      </w:hyperlink>
      <w:r w:rsidR="002509BC" w:rsidRPr="00DA22C1">
        <w:rPr>
          <w:rFonts w:ascii="Verdana" w:eastAsia="Times New Roman" w:hAnsi="Verdana" w:cs="Times New Roman"/>
          <w:snapToGrid w:val="0"/>
          <w:sz w:val="20"/>
          <w:szCs w:val="20"/>
        </w:rPr>
        <w:t>, както следва: “Собственост на “Софийска вода” АД ............(дата)”.</w:t>
      </w:r>
    </w:p>
    <w:p w14:paraId="2D0A7736"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58C18FB"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AA6F7C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227D4A2B"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КОНФИДЕНЦИАЛНОСТ</w:t>
      </w:r>
    </w:p>
    <w:p w14:paraId="3B930D2B" w14:textId="77777777" w:rsidR="002509BC" w:rsidRPr="00DA22C1" w:rsidRDefault="002509BC" w:rsidP="00504EBE">
      <w:pPr>
        <w:numPr>
          <w:ilvl w:val="1"/>
          <w:numId w:val="7"/>
        </w:numPr>
        <w:tabs>
          <w:tab w:val="left" w:pos="426"/>
          <w:tab w:val="num" w:pos="720"/>
          <w:tab w:val="num" w:pos="16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36CF148" w14:textId="77777777" w:rsidR="002509BC" w:rsidRPr="00DA22C1" w:rsidRDefault="002509BC" w:rsidP="00504EBE">
      <w:pPr>
        <w:numPr>
          <w:ilvl w:val="1"/>
          <w:numId w:val="7"/>
        </w:numPr>
        <w:tabs>
          <w:tab w:val="left" w:pos="426"/>
          <w:tab w:val="num" w:pos="720"/>
          <w:tab w:val="num" w:pos="16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57115A5"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E584783"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ПУБЛИЧНОСТ</w:t>
      </w:r>
    </w:p>
    <w:p w14:paraId="4BBC4DF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2090E9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080D634" w14:textId="77777777" w:rsidR="002509BC" w:rsidRPr="00DA22C1" w:rsidRDefault="002509BC" w:rsidP="00504EBE">
      <w:pPr>
        <w:keepNext/>
        <w:widowControl w:val="0"/>
        <w:numPr>
          <w:ilvl w:val="0"/>
          <w:numId w:val="7"/>
        </w:numPr>
        <w:tabs>
          <w:tab w:val="left" w:pos="426"/>
          <w:tab w:val="num" w:pos="144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НОРМАТИВНИ И ВЪТРЕШНИ ПРАВИЛА</w:t>
      </w:r>
    </w:p>
    <w:p w14:paraId="69A6303A" w14:textId="77777777" w:rsidR="002509BC" w:rsidRPr="00DA22C1" w:rsidRDefault="002509BC" w:rsidP="00504EBE">
      <w:pPr>
        <w:tabs>
          <w:tab w:val="left" w:pos="426"/>
          <w:tab w:val="num" w:pos="1440"/>
          <w:tab w:val="left" w:pos="8639"/>
        </w:tabs>
        <w:spacing w:after="0" w:line="240" w:lineRule="auto"/>
        <w:ind w:right="-1"/>
        <w:jc w:val="both"/>
        <w:outlineLvl w:val="0"/>
        <w:rPr>
          <w:rFonts w:ascii="Verdana" w:eastAsia="Calibri" w:hAnsi="Verdana" w:cs="Times New Roman"/>
          <w:b/>
          <w:sz w:val="20"/>
          <w:szCs w:val="20"/>
        </w:rPr>
      </w:pPr>
      <w:r w:rsidRPr="00DA22C1">
        <w:rPr>
          <w:rFonts w:ascii="Verdana" w:eastAsia="Calibri" w:hAnsi="Verdana" w:cs="Times New Roman"/>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279508C6"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ЗАПОЗНАВАНЕ С УСЛОВИЯТА НА ОБЕКТИТЕ</w:t>
      </w:r>
    </w:p>
    <w:p w14:paraId="1B7E61D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w:t>
      </w:r>
      <w:r w:rsidRPr="00DA22C1">
        <w:rPr>
          <w:rFonts w:ascii="Verdana" w:eastAsia="Calibri" w:hAnsi="Verdana" w:cs="Times New Roman"/>
          <w:sz w:val="20"/>
          <w:szCs w:val="20"/>
        </w:rPr>
        <w:lastRenderedPageBreak/>
        <w:t>материали и друга информация, необходима на Изпълнителя за осъществяване на работите на този обект.</w:t>
      </w:r>
    </w:p>
    <w:p w14:paraId="5A7CE4CD"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46268F0"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ИНСПЕКТИРАНЕ И ДОСТЪП ДО ОБЕКТИ И СЪОРЪЖЕНИЯ – ПЛАН ЗА ВРЕМЕННА ОРГАНИЗАЦИЯ НА ДВИЖЕНИЕТО</w:t>
      </w:r>
    </w:p>
    <w:p w14:paraId="4E607835"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napToGrid w:val="0"/>
          <w:sz w:val="20"/>
          <w:szCs w:val="20"/>
        </w:rPr>
      </w:pPr>
      <w:r w:rsidRPr="00DA22C1">
        <w:rPr>
          <w:rFonts w:ascii="Verdana" w:eastAsia="Calibri" w:hAnsi="Verdana" w:cs="Times New Roman"/>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5F06BD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w:t>
      </w:r>
      <w:r w:rsidRPr="00DA22C1">
        <w:rPr>
          <w:rFonts w:ascii="Verdana" w:eastAsia="Calibri" w:hAnsi="Verdana" w:cs="Times New Roman"/>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5366B24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5D177ED"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FF292CA"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47F64B77"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EB9E647" w14:textId="77777777" w:rsidR="002509BC" w:rsidRPr="00DA22C1" w:rsidRDefault="009B1AFD"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CC407A9" w14:textId="77777777" w:rsidR="002509BC" w:rsidRPr="00DA22C1" w:rsidRDefault="002509BC" w:rsidP="00504EBE">
      <w:pPr>
        <w:numPr>
          <w:ilvl w:val="1"/>
          <w:numId w:val="7"/>
        </w:numPr>
        <w:tabs>
          <w:tab w:val="left" w:pos="426"/>
          <w:tab w:val="num" w:pos="720"/>
          <w:tab w:val="num" w:pos="90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1766BE61" w14:textId="77777777" w:rsidR="002509BC" w:rsidRPr="00DA22C1" w:rsidRDefault="002509BC" w:rsidP="00504EBE">
      <w:pPr>
        <w:numPr>
          <w:ilvl w:val="1"/>
          <w:numId w:val="7"/>
        </w:numPr>
        <w:tabs>
          <w:tab w:val="left" w:pos="426"/>
          <w:tab w:val="num" w:pos="720"/>
          <w:tab w:val="num" w:pos="90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5BA25CDD" w14:textId="77777777" w:rsidR="002509BC" w:rsidRPr="00DA22C1" w:rsidRDefault="002509BC" w:rsidP="00504EBE">
      <w:pPr>
        <w:numPr>
          <w:ilvl w:val="1"/>
          <w:numId w:val="7"/>
        </w:numPr>
        <w:tabs>
          <w:tab w:val="left" w:pos="426"/>
          <w:tab w:val="num" w:pos="720"/>
          <w:tab w:val="num" w:pos="90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ED16B04"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ПРЕДОСТАВЕНИ АКТИВИ</w:t>
      </w:r>
    </w:p>
    <w:p w14:paraId="43036566"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предоставя Машини и съоръжения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те остават собственост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поддържа тези Машини и съоръжения в добро състояние съгласно добрата търговска практика.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се поправят за сметка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w:t>
      </w:r>
    </w:p>
    <w:p w14:paraId="7455D816" w14:textId="77777777" w:rsidR="002509BC" w:rsidRPr="00DA22C1" w:rsidRDefault="009B1AFD"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отговаря за всички Машини и съоръжения, предоставени му за обслужване и поддръжка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от момента на доставка до приемането им обратно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w:t>
      </w:r>
      <w:r w:rsidR="002509BC" w:rsidRPr="00DA22C1">
        <w:rPr>
          <w:rFonts w:ascii="Verdana" w:eastAsia="Times New Roman" w:hAnsi="Verdana" w:cs="Times New Roman"/>
          <w:snapToGrid w:val="0"/>
          <w:sz w:val="20"/>
          <w:szCs w:val="20"/>
        </w:rPr>
        <w:lastRenderedPageBreak/>
        <w:t>провери тази застрахователна полица и да поиска доказателства за плащането на застрахователните вноски.</w:t>
      </w:r>
    </w:p>
    <w:p w14:paraId="1C4FC2A0"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СЛУЖИТЕЛИ НА ИЗПЪЛНИТЕЛЯ</w:t>
      </w:r>
    </w:p>
    <w:p w14:paraId="3AEA26B4"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3DB922B" w14:textId="77777777" w:rsidR="002509BC" w:rsidRPr="00DA22C1" w:rsidRDefault="009B1AFD" w:rsidP="00504EBE">
      <w:pPr>
        <w:numPr>
          <w:ilvl w:val="1"/>
          <w:numId w:val="7"/>
        </w:numPr>
        <w:tabs>
          <w:tab w:val="left" w:pos="426"/>
          <w:tab w:val="left"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поиска удостоверение за компетентността на лицата, наети от </w:t>
      </w:r>
      <w:hyperlink w:anchor="изпълнител" w:history="1">
        <w:r w:rsidR="002509BC" w:rsidRPr="00DA22C1">
          <w:rPr>
            <w:rFonts w:ascii="Verdana" w:eastAsia="Times New Roman" w:hAnsi="Verdana" w:cs="Times New Roman"/>
            <w:snapToGrid w:val="0"/>
            <w:sz w:val="20"/>
            <w:szCs w:val="20"/>
          </w:rPr>
          <w:t>Изпълнителя</w:t>
        </w:r>
      </w:hyperlink>
      <w:r w:rsidR="002509BC" w:rsidRPr="00DA22C1">
        <w:rPr>
          <w:rFonts w:ascii="Verdana" w:eastAsia="Times New Roman" w:hAnsi="Verdana" w:cs="Times New Roman"/>
          <w:snapToGrid w:val="0"/>
          <w:sz w:val="20"/>
          <w:szCs w:val="20"/>
        </w:rPr>
        <w:t xml:space="preserve"> за извършване на работите.</w:t>
      </w:r>
    </w:p>
    <w:p w14:paraId="59836019"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200A8F2D"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02380FF"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необходимият вид и количества изправни и проверени пожарогасителни средства.</w:t>
      </w:r>
    </w:p>
    <w:p w14:paraId="7D1893B2"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УВЕДОМЯВАНЕ ЗА ИНЦИДЕНТИ</w:t>
      </w:r>
    </w:p>
    <w:p w14:paraId="32E7046F"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3A1D809"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Сигнали за аварийни ситуации незабавно се докладват на Контролиращия служител.</w:t>
      </w:r>
    </w:p>
    <w:p w14:paraId="52E9B692"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ОПАСНИ МАТЕРИАЛИ </w:t>
      </w:r>
    </w:p>
    <w:p w14:paraId="6B0DEF0E"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1098DB2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или които се ползват от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във връзка с изпълнението на работите.</w:t>
      </w:r>
    </w:p>
    <w:p w14:paraId="531B6252" w14:textId="77777777" w:rsidR="002509BC" w:rsidRPr="00DA22C1" w:rsidRDefault="002509BC" w:rsidP="00504EBE">
      <w:pPr>
        <w:widowControl w:val="0"/>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5C97BBC1"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outlineLvl w:val="0"/>
        <w:rPr>
          <w:rFonts w:ascii="Verdana" w:eastAsia="Calibri" w:hAnsi="Verdana" w:cs="Times New Roman"/>
          <w:sz w:val="20"/>
          <w:szCs w:val="20"/>
        </w:rPr>
      </w:pPr>
      <w:r w:rsidRPr="00DA22C1">
        <w:rPr>
          <w:rFonts w:ascii="Verdana" w:eastAsia="Calibri" w:hAnsi="Verdana" w:cs="Times New Roman"/>
          <w:sz w:val="20"/>
          <w:szCs w:val="20"/>
        </w:rPr>
        <w:t>информация за опасностите от ползваните материали;</w:t>
      </w:r>
    </w:p>
    <w:p w14:paraId="440ABE65"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оценка на риска при ползването им;</w:t>
      </w:r>
    </w:p>
    <w:p w14:paraId="6B36F604"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описание на контролните мерки, които следва да се вземат;</w:t>
      </w:r>
    </w:p>
    <w:p w14:paraId="3688E2AD"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подробности за необходимо предпазно облекло;</w:t>
      </w:r>
    </w:p>
    <w:p w14:paraId="3C6CDDFD"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подробности за максималните ограничения за излагане на въздействие от материалите;</w:t>
      </w:r>
    </w:p>
    <w:p w14:paraId="378D1644"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следене на здравето;</w:t>
      </w:r>
    </w:p>
    <w:p w14:paraId="3A9C0300"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относно типа, поддръжката, почистването, тестването на дихателните и вентилационни съоръжения;</w:t>
      </w:r>
    </w:p>
    <w:p w14:paraId="0E2BD7BE" w14:textId="77777777" w:rsidR="002509BC" w:rsidRPr="00DA22C1" w:rsidRDefault="002509BC" w:rsidP="00504EBE">
      <w:pPr>
        <w:widowControl w:val="0"/>
        <w:numPr>
          <w:ilvl w:val="2"/>
          <w:numId w:val="7"/>
        </w:numPr>
        <w:tabs>
          <w:tab w:val="clear" w:pos="1440"/>
          <w:tab w:val="left" w:pos="426"/>
          <w:tab w:val="num" w:pos="709"/>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боравене с отпадъците, включително депонирането им.</w:t>
      </w:r>
    </w:p>
    <w:p w14:paraId="4300451A"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Дейности по разрушаване и/или демонтаж на азбест и </w:t>
      </w:r>
      <w:proofErr w:type="spellStart"/>
      <w:r w:rsidRPr="00DA22C1">
        <w:rPr>
          <w:rFonts w:ascii="Verdana" w:eastAsia="Calibri" w:hAnsi="Verdana" w:cs="Times New Roman"/>
          <w:sz w:val="20"/>
          <w:szCs w:val="20"/>
        </w:rPr>
        <w:t>азбестосъдържащи</w:t>
      </w:r>
      <w:proofErr w:type="spellEnd"/>
      <w:r w:rsidRPr="00DA22C1">
        <w:rPr>
          <w:rFonts w:ascii="Verdana" w:eastAsia="Calibri" w:hAnsi="Verdana" w:cs="Times New Roman"/>
          <w:sz w:val="20"/>
          <w:szCs w:val="20"/>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C67CF4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588F3E0"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w:t>
      </w:r>
      <w:r w:rsidRPr="00DA22C1">
        <w:rPr>
          <w:rFonts w:ascii="Verdana" w:eastAsia="Calibri" w:hAnsi="Verdana" w:cs="Times New Roman"/>
          <w:sz w:val="20"/>
          <w:szCs w:val="20"/>
        </w:rPr>
        <w:lastRenderedPageBreak/>
        <w:t>приложените превантивни технически мерки за ограничаване концентрациите на азбест във въздуха. Мерките включват, без да се ограничават до:</w:t>
      </w:r>
    </w:p>
    <w:p w14:paraId="62009AAF" w14:textId="77777777" w:rsidR="002509BC" w:rsidRPr="00DA22C1" w:rsidRDefault="002509BC" w:rsidP="00504EBE">
      <w:pPr>
        <w:widowControl w:val="0"/>
        <w:numPr>
          <w:ilvl w:val="2"/>
          <w:numId w:val="7"/>
        </w:numPr>
        <w:tabs>
          <w:tab w:val="clear" w:pos="1440"/>
          <w:tab w:val="left" w:pos="426"/>
          <w:tab w:val="left" w:pos="851"/>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4C3B2243" w14:textId="77777777" w:rsidR="002509BC" w:rsidRPr="00DA22C1" w:rsidRDefault="002509BC" w:rsidP="00504EBE">
      <w:pPr>
        <w:widowControl w:val="0"/>
        <w:numPr>
          <w:ilvl w:val="2"/>
          <w:numId w:val="7"/>
        </w:numPr>
        <w:tabs>
          <w:tab w:val="clear" w:pos="1440"/>
          <w:tab w:val="left" w:pos="426"/>
          <w:tab w:val="left" w:pos="851"/>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139E3364" w14:textId="77777777" w:rsidR="002509BC" w:rsidRPr="00DA22C1" w:rsidRDefault="002509BC" w:rsidP="00504EBE">
      <w:pPr>
        <w:widowControl w:val="0"/>
        <w:numPr>
          <w:ilvl w:val="2"/>
          <w:numId w:val="7"/>
        </w:numPr>
        <w:tabs>
          <w:tab w:val="clear" w:pos="1440"/>
          <w:tab w:val="left" w:pos="426"/>
          <w:tab w:val="left" w:pos="851"/>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Недопускане на разпространението на прах, получен от азбест или </w:t>
      </w:r>
      <w:proofErr w:type="spellStart"/>
      <w:r w:rsidRPr="00DA22C1">
        <w:rPr>
          <w:rFonts w:ascii="Verdana" w:eastAsia="Calibri" w:hAnsi="Verdana" w:cs="Times New Roman"/>
          <w:sz w:val="20"/>
          <w:szCs w:val="20"/>
        </w:rPr>
        <w:t>азбестосъдържащи</w:t>
      </w:r>
      <w:proofErr w:type="spellEnd"/>
      <w:r w:rsidRPr="00DA22C1">
        <w:rPr>
          <w:rFonts w:ascii="Verdana" w:eastAsia="Calibri" w:hAnsi="Verdana" w:cs="Times New Roman"/>
          <w:sz w:val="20"/>
          <w:szCs w:val="20"/>
        </w:rPr>
        <w:t xml:space="preserve"> материали, извън помещенията или мястото на извършване на дейността.</w:t>
      </w:r>
    </w:p>
    <w:p w14:paraId="37264F02"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3B1C4BC"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1D06F1E"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7443AB0F"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ТЕСТВАНЕ </w:t>
      </w:r>
    </w:p>
    <w:p w14:paraId="6306647E"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74A3455"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44C64C56"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66B6692"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ГАРАНЦИИ </w:t>
      </w:r>
    </w:p>
    <w:p w14:paraId="614AB505"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A0F73AF"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на некачествено изпълнение, за което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е отговорен,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трябва да уведоми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писмено.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D5C583"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5D06EA43"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ФОРС МАЖОР </w:t>
      </w:r>
    </w:p>
    <w:p w14:paraId="6D55E49A"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32FE71A"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2FC18D5D"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ОТГОВОРНОСТ И ЗАСТРАХОВАНЕ</w:t>
      </w:r>
    </w:p>
    <w:p w14:paraId="2F58F61D"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2E67B66" w14:textId="77777777" w:rsidR="002509BC" w:rsidRPr="00DA22C1" w:rsidRDefault="002509BC" w:rsidP="00504EBE">
      <w:pPr>
        <w:numPr>
          <w:ilvl w:val="2"/>
          <w:numId w:val="7"/>
        </w:numPr>
        <w:tabs>
          <w:tab w:val="left" w:pos="426"/>
          <w:tab w:val="left" w:pos="170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5F18A8C2" w14:textId="77777777" w:rsidR="002509BC" w:rsidRPr="00DA22C1" w:rsidRDefault="002509BC" w:rsidP="00504EBE">
      <w:pPr>
        <w:numPr>
          <w:ilvl w:val="2"/>
          <w:numId w:val="7"/>
        </w:numPr>
        <w:tabs>
          <w:tab w:val="left" w:pos="426"/>
          <w:tab w:val="left" w:pos="170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Повреда или погиване имуществото на Възложителя или на трети лица, намиращи се в границите на обекта.</w:t>
      </w:r>
    </w:p>
    <w:p w14:paraId="500EF6DD" w14:textId="77777777" w:rsidR="002509BC" w:rsidRPr="00DA22C1" w:rsidRDefault="002509BC" w:rsidP="00504EBE">
      <w:pPr>
        <w:tabs>
          <w:tab w:val="left" w:pos="426"/>
          <w:tab w:val="left" w:pos="8639"/>
        </w:tabs>
        <w:spacing w:after="0" w:line="240" w:lineRule="auto"/>
        <w:ind w:right="-1"/>
        <w:jc w:val="both"/>
        <w:outlineLvl w:val="0"/>
        <w:rPr>
          <w:rFonts w:ascii="Verdana" w:eastAsia="Calibri" w:hAnsi="Verdana" w:cs="Times New Roman"/>
          <w:sz w:val="20"/>
          <w:szCs w:val="20"/>
        </w:rPr>
      </w:pPr>
      <w:r w:rsidRPr="00DA22C1">
        <w:rPr>
          <w:rFonts w:ascii="Verdana" w:eastAsia="Calibri"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9216BB4"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422DB60D" w14:textId="77777777" w:rsidR="002509BC" w:rsidRPr="00DA22C1" w:rsidRDefault="002509BC" w:rsidP="00504EBE">
      <w:pPr>
        <w:numPr>
          <w:ilvl w:val="1"/>
          <w:numId w:val="7"/>
        </w:numPr>
        <w:tabs>
          <w:tab w:val="left" w:pos="426"/>
          <w:tab w:val="num"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Застрахователните полици се представят на Възложителя при поискване. </w:t>
      </w:r>
    </w:p>
    <w:p w14:paraId="6EADEC82"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ПРЕОТСТЪПВАНЕ И ПРЕХВЪРЛЯНЕ НА ЗАДЪЛЖЕНИЯ</w:t>
      </w:r>
    </w:p>
    <w:p w14:paraId="215724A0" w14:textId="77777777" w:rsidR="002509BC" w:rsidRPr="00DA22C1" w:rsidRDefault="002509BC" w:rsidP="00504EBE">
      <w:pPr>
        <w:numPr>
          <w:ilvl w:val="1"/>
          <w:numId w:val="7"/>
        </w:numPr>
        <w:tabs>
          <w:tab w:val="left" w:pos="426"/>
          <w:tab w:val="left" w:pos="720"/>
          <w:tab w:val="num" w:pos="90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2724C918"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отговорност за изпълнението на работите, включително и за тези, извършени от подизпълнителите.</w:t>
      </w:r>
    </w:p>
    <w:p w14:paraId="494375AF"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ПРЕКРАТЯВАНЕ</w:t>
      </w:r>
    </w:p>
    <w:p w14:paraId="3C069DDB"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64E2A7E2" w14:textId="77777777" w:rsidR="002509BC" w:rsidRPr="00DA22C1" w:rsidRDefault="00D80CCE" w:rsidP="00504EBE">
      <w:pPr>
        <w:numPr>
          <w:ilvl w:val="2"/>
          <w:numId w:val="7"/>
        </w:numPr>
        <w:tabs>
          <w:tab w:val="clear" w:pos="1440"/>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и/или служителите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DA22C1">
        <w:rPr>
          <w:rFonts w:ascii="Verdana" w:eastAsia="Calibri" w:hAnsi="Verdana" w:cs="Times New Roman"/>
          <w:sz w:val="20"/>
          <w:szCs w:val="20"/>
        </w:rPr>
        <w:t>.</w:t>
      </w:r>
    </w:p>
    <w:p w14:paraId="664F7452" w14:textId="77777777" w:rsidR="002509BC" w:rsidRPr="00DA22C1" w:rsidRDefault="002509BC" w:rsidP="00504EBE">
      <w:pPr>
        <w:numPr>
          <w:ilvl w:val="2"/>
          <w:numId w:val="7"/>
        </w:numPr>
        <w:tabs>
          <w:tab w:val="clear" w:pos="1440"/>
          <w:tab w:val="left" w:pos="851"/>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за Изпълнителя е открито производство по несъстоятелност.</w:t>
      </w:r>
    </w:p>
    <w:p w14:paraId="112E6B39"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CD41FBB"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0D2215A" w14:textId="77777777" w:rsidR="002509BC" w:rsidRPr="00DA22C1" w:rsidRDefault="009B1AFD" w:rsidP="00504EBE">
      <w:pPr>
        <w:numPr>
          <w:ilvl w:val="1"/>
          <w:numId w:val="7"/>
        </w:numPr>
        <w:tabs>
          <w:tab w:val="left" w:pos="426"/>
          <w:tab w:val="left" w:pos="720"/>
          <w:tab w:val="left" w:pos="8639"/>
        </w:tabs>
        <w:spacing w:after="0" w:line="240" w:lineRule="auto"/>
        <w:ind w:left="0" w:right="-1"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прекрати договора с едномесечно писмено предизвестие. </w:t>
      </w: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не носи отговорност за разходи след срока на предизвестието.</w:t>
      </w:r>
    </w:p>
    <w:p w14:paraId="08563A10"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Страните могат да прекратят договора по всяко време по взаимно съгласие.</w:t>
      </w:r>
    </w:p>
    <w:p w14:paraId="6EFE2C69"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7FAA59E" w14:textId="77777777" w:rsidR="002509BC" w:rsidRPr="00DA22C1" w:rsidRDefault="002509BC" w:rsidP="00504EBE">
      <w:pPr>
        <w:numPr>
          <w:ilvl w:val="1"/>
          <w:numId w:val="7"/>
        </w:numPr>
        <w:tabs>
          <w:tab w:val="left" w:pos="426"/>
          <w:tab w:val="left" w:pos="720"/>
          <w:tab w:val="left" w:pos="8639"/>
        </w:tabs>
        <w:spacing w:after="0" w:line="240" w:lineRule="auto"/>
        <w:ind w:left="0" w:right="-1"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5B06069" w14:textId="77777777" w:rsidR="002509BC" w:rsidRPr="00DA22C1" w:rsidRDefault="002509BC"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РАЗДЕЛНОСТ</w:t>
      </w:r>
    </w:p>
    <w:p w14:paraId="6A6F76F5" w14:textId="77777777" w:rsidR="002509BC" w:rsidRPr="00DA22C1" w:rsidRDefault="002509BC" w:rsidP="00504EBE">
      <w:pPr>
        <w:tabs>
          <w:tab w:val="left" w:pos="426"/>
          <w:tab w:val="left" w:pos="8639"/>
        </w:tabs>
        <w:spacing w:after="0" w:line="240" w:lineRule="auto"/>
        <w:ind w:right="-1"/>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някоя разпоредба или последваща промяна в </w:t>
      </w:r>
      <w:hyperlink w:anchor="договор" w:history="1">
        <w:r w:rsidRPr="00DA22C1">
          <w:rPr>
            <w:rFonts w:ascii="Verdana" w:eastAsia="Times New Roman" w:hAnsi="Verdana" w:cs="Times New Roman"/>
            <w:snapToGrid w:val="0"/>
            <w:sz w:val="20"/>
            <w:szCs w:val="20"/>
            <w:u w:val="single"/>
          </w:rPr>
          <w:t>договора</w:t>
        </w:r>
      </w:hyperlink>
      <w:r w:rsidRPr="00DA22C1">
        <w:rPr>
          <w:rFonts w:ascii="Verdana" w:eastAsia="Times New Roman" w:hAnsi="Verdana" w:cs="Times New Roman"/>
          <w:snapToGrid w:val="0"/>
          <w:sz w:val="20"/>
          <w:szCs w:val="20"/>
        </w:rPr>
        <w:t xml:space="preserve"> се окаже недействителна, останалите разпоредби продължават да бъдат валидни и подлежащи на изпълнение</w:t>
      </w:r>
    </w:p>
    <w:p w14:paraId="6149A814" w14:textId="77777777" w:rsidR="00484C43" w:rsidRPr="00C71B87" w:rsidRDefault="00484C43" w:rsidP="00504EBE">
      <w:pPr>
        <w:numPr>
          <w:ilvl w:val="0"/>
          <w:numId w:val="7"/>
        </w:numPr>
        <w:tabs>
          <w:tab w:val="clear" w:pos="720"/>
          <w:tab w:val="left" w:pos="567"/>
          <w:tab w:val="left" w:pos="8639"/>
        </w:tabs>
        <w:spacing w:after="0" w:line="240" w:lineRule="auto"/>
        <w:ind w:left="0" w:right="-1"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1C1F795" w14:textId="77777777" w:rsidR="00484C43" w:rsidRPr="00C71B87" w:rsidRDefault="00484C43" w:rsidP="00504EBE">
      <w:pPr>
        <w:numPr>
          <w:ilvl w:val="1"/>
          <w:numId w:val="7"/>
        </w:numPr>
        <w:tabs>
          <w:tab w:val="clear" w:pos="1440"/>
          <w:tab w:val="left" w:pos="567"/>
          <w:tab w:val="left" w:pos="8639"/>
        </w:tabs>
        <w:spacing w:after="0" w:line="240" w:lineRule="auto"/>
        <w:ind w:left="0" w:right="-1"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w:t>
      </w:r>
      <w:r w:rsidRPr="00C71B87">
        <w:rPr>
          <w:rFonts w:ascii="Verdana" w:eastAsia="Calibri" w:hAnsi="Verdana" w:cs="Times New Roman"/>
          <w:sz w:val="20"/>
          <w:szCs w:val="20"/>
          <w:lang w:val="ru-RU"/>
        </w:rPr>
        <w:lastRenderedPageBreak/>
        <w:t>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w:t>
      </w:r>
    </w:p>
    <w:p w14:paraId="6943F3AE" w14:textId="77777777" w:rsidR="00484C43" w:rsidRPr="00C71B87" w:rsidRDefault="00484C43" w:rsidP="00504EBE">
      <w:pPr>
        <w:numPr>
          <w:ilvl w:val="1"/>
          <w:numId w:val="7"/>
        </w:numPr>
        <w:tabs>
          <w:tab w:val="clear" w:pos="1440"/>
          <w:tab w:val="left" w:pos="567"/>
          <w:tab w:val="left" w:pos="8639"/>
        </w:tabs>
        <w:spacing w:after="0" w:line="240" w:lineRule="auto"/>
        <w:ind w:left="0" w:right="-1"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Във връзка с обработването на лични данни Изпълнителят е длъжен:</w:t>
      </w:r>
    </w:p>
    <w:p w14:paraId="6EE85145"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a) да обработва личните данни само по документирано нареждане на Възложителя;</w:t>
      </w:r>
    </w:p>
    <w:p w14:paraId="6182B5F5"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E8B5570"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в) да вземе всички необходими мерки съгласно чл. 32 от Регламента, гарантиращи сигурността на обработването на данните;</w:t>
      </w:r>
    </w:p>
    <w:p w14:paraId="725996EE"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г) да спазва условията за включване на друг обработващ лични данни;</w:t>
      </w:r>
    </w:p>
    <w:p w14:paraId="7200225E"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A335E5F"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FB81D7A"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54FCFA7"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1DDF6BC" w14:textId="77777777" w:rsidR="00484C43" w:rsidRPr="00484C43" w:rsidRDefault="00484C43" w:rsidP="00504EBE">
      <w:pPr>
        <w:tabs>
          <w:tab w:val="left" w:pos="567"/>
          <w:tab w:val="left" w:pos="8639"/>
        </w:tabs>
        <w:spacing w:after="0" w:line="240" w:lineRule="auto"/>
        <w:ind w:right="-1"/>
        <w:jc w:val="both"/>
        <w:outlineLvl w:val="0"/>
        <w:rPr>
          <w:rFonts w:ascii="Verdana" w:eastAsia="Calibri" w:hAnsi="Verdana" w:cs="Times New Roman"/>
          <w:sz w:val="20"/>
          <w:szCs w:val="20"/>
        </w:rPr>
      </w:pPr>
      <w:r w:rsidRPr="00484C43">
        <w:rPr>
          <w:rFonts w:ascii="Verdana" w:eastAsia="Calibri" w:hAnsi="Verdana" w:cs="Times New Roman"/>
          <w:sz w:val="20"/>
          <w:szCs w:val="20"/>
        </w:rPr>
        <w:t>и) незабавно да уведоми Възложителя, ако счита, че дадено нареждане нарушава Регламента или други разпоредби относно защитата на данни.</w:t>
      </w:r>
    </w:p>
    <w:p w14:paraId="1B4F6590" w14:textId="77777777" w:rsidR="00484C43" w:rsidRPr="00C71B87" w:rsidRDefault="00484C43" w:rsidP="00504EBE">
      <w:pPr>
        <w:numPr>
          <w:ilvl w:val="1"/>
          <w:numId w:val="7"/>
        </w:numPr>
        <w:tabs>
          <w:tab w:val="clear" w:pos="1440"/>
          <w:tab w:val="left" w:pos="567"/>
          <w:tab w:val="left" w:pos="8639"/>
        </w:tabs>
        <w:spacing w:after="0" w:line="240" w:lineRule="auto"/>
        <w:ind w:left="0" w:right="-1"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235586B" w14:textId="77777777" w:rsidR="00484C43" w:rsidRPr="00DA22C1" w:rsidRDefault="00484C43" w:rsidP="00504EBE">
      <w:pPr>
        <w:keepNext/>
        <w:widowControl w:val="0"/>
        <w:numPr>
          <w:ilvl w:val="0"/>
          <w:numId w:val="7"/>
        </w:numPr>
        <w:tabs>
          <w:tab w:val="left" w:pos="426"/>
          <w:tab w:val="left" w:pos="8639"/>
        </w:tabs>
        <w:spacing w:after="0" w:line="240" w:lineRule="auto"/>
        <w:ind w:left="0" w:right="-1"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ПРИЛОЖИМО ПРАВО</w:t>
      </w:r>
    </w:p>
    <w:p w14:paraId="338DDCA9" w14:textId="77777777" w:rsidR="00484C43" w:rsidRDefault="00484C43" w:rsidP="00504EBE">
      <w:pPr>
        <w:tabs>
          <w:tab w:val="left" w:pos="426"/>
          <w:tab w:val="left" w:pos="720"/>
          <w:tab w:val="left" w:pos="8639"/>
        </w:tabs>
        <w:spacing w:after="0" w:line="240" w:lineRule="auto"/>
        <w:ind w:right="-1"/>
        <w:jc w:val="both"/>
        <w:outlineLvl w:val="0"/>
        <w:rPr>
          <w:rFonts w:ascii="Verdana" w:eastAsia="Calibri" w:hAnsi="Verdana" w:cs="Times New Roman"/>
          <w:sz w:val="20"/>
          <w:szCs w:val="20"/>
        </w:rPr>
      </w:pPr>
      <w:r w:rsidRPr="00DA22C1">
        <w:rPr>
          <w:rFonts w:ascii="Verdana" w:eastAsia="Calibri" w:hAnsi="Verdana" w:cs="Times New Roman"/>
          <w:sz w:val="20"/>
          <w:szCs w:val="20"/>
        </w:rPr>
        <w:t>Към този договор ще се прилагат и той ще се тълкува съобразно разпоредбите на българското право.</w:t>
      </w:r>
    </w:p>
    <w:p w14:paraId="1176F53B" w14:textId="77777777" w:rsidR="00EB2A5A" w:rsidRDefault="00EB2A5A" w:rsidP="00504EBE">
      <w:pPr>
        <w:tabs>
          <w:tab w:val="left" w:pos="567"/>
          <w:tab w:val="left" w:pos="8639"/>
        </w:tabs>
        <w:spacing w:after="0" w:line="240" w:lineRule="auto"/>
        <w:ind w:right="-1"/>
        <w:jc w:val="both"/>
        <w:outlineLvl w:val="0"/>
        <w:rPr>
          <w:rFonts w:ascii="Verdana" w:eastAsia="Calibri" w:hAnsi="Verdana" w:cs="Times New Roman"/>
          <w:sz w:val="20"/>
          <w:szCs w:val="20"/>
        </w:rPr>
      </w:pPr>
    </w:p>
    <w:p w14:paraId="748EC44B" w14:textId="1338F22E" w:rsidR="002C74C2" w:rsidRPr="00DA22C1" w:rsidRDefault="002C74C2" w:rsidP="00504EBE">
      <w:pPr>
        <w:ind w:right="-1"/>
        <w:rPr>
          <w:rFonts w:ascii="Verdana" w:hAnsi="Verdana" w:cs="Times New Roman"/>
          <w:sz w:val="20"/>
          <w:szCs w:val="20"/>
        </w:rPr>
        <w:sectPr w:rsidR="002C74C2" w:rsidRPr="00DA22C1" w:rsidSect="00504EBE">
          <w:headerReference w:type="default" r:id="rId20"/>
          <w:pgSz w:w="11906" w:h="16838" w:code="9"/>
          <w:pgMar w:top="851" w:right="991" w:bottom="1135" w:left="1276" w:header="709" w:footer="658" w:gutter="0"/>
          <w:cols w:space="708"/>
          <w:docGrid w:linePitch="360"/>
        </w:sectPr>
      </w:pPr>
    </w:p>
    <w:bookmarkEnd w:id="0"/>
    <w:bookmarkEnd w:id="1"/>
    <w:bookmarkEnd w:id="2"/>
    <w:bookmarkEnd w:id="3"/>
    <w:p w14:paraId="00ECF239" w14:textId="77777777" w:rsidR="00AF1F82" w:rsidRDefault="000526B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lastRenderedPageBreak/>
        <w:t>ПРИЛОЖЕНИЯ</w:t>
      </w:r>
    </w:p>
    <w:p w14:paraId="4DC21B1F" w14:textId="77777777" w:rsidR="00AF1F82" w:rsidRDefault="00AF1F82" w:rsidP="00504EBE">
      <w:pPr>
        <w:ind w:right="-1"/>
        <w:rPr>
          <w:rFonts w:ascii="Verdana" w:eastAsia="Calibri" w:hAnsi="Verdana" w:cs="Times New Roman"/>
          <w:b/>
          <w:bCs/>
          <w:sz w:val="20"/>
          <w:szCs w:val="20"/>
        </w:rPr>
      </w:pPr>
      <w:r>
        <w:rPr>
          <w:rFonts w:ascii="Verdana" w:eastAsia="Calibri" w:hAnsi="Verdana" w:cs="Times New Roman"/>
          <w:b/>
          <w:bCs/>
          <w:sz w:val="20"/>
          <w:szCs w:val="20"/>
        </w:rPr>
        <w:br w:type="page"/>
      </w:r>
    </w:p>
    <w:p w14:paraId="08DFC58E" w14:textId="77777777" w:rsidR="00AF1F82" w:rsidRDefault="00AF1F82" w:rsidP="00504EBE">
      <w:pPr>
        <w:ind w:left="624" w:right="-1"/>
        <w:jc w:val="right"/>
        <w:rPr>
          <w:rFonts w:ascii="Verdana" w:eastAsia="Calibri" w:hAnsi="Verdana" w:cs="Times New Roman"/>
          <w:bCs/>
          <w:i/>
          <w:sz w:val="20"/>
          <w:szCs w:val="20"/>
        </w:rPr>
        <w:sectPr w:rsidR="00AF1F82" w:rsidSect="00504EBE">
          <w:pgSz w:w="11906" w:h="16838" w:code="9"/>
          <w:pgMar w:top="851" w:right="991" w:bottom="1135" w:left="1276" w:header="425" w:footer="284" w:gutter="0"/>
          <w:cols w:space="708"/>
          <w:vAlign w:val="center"/>
          <w:docGrid w:linePitch="360"/>
        </w:sectPr>
      </w:pPr>
    </w:p>
    <w:p w14:paraId="6BA2205B" w14:textId="2A974932" w:rsidR="002C74C2" w:rsidRPr="00DA22C1" w:rsidRDefault="002C74C2" w:rsidP="00504EBE">
      <w:pPr>
        <w:ind w:left="624" w:right="-1"/>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45C04223" w14:textId="77777777" w:rsidR="002C74C2" w:rsidRPr="00DA22C1" w:rsidRDefault="002C74C2" w:rsidP="00504EBE">
      <w:pPr>
        <w:spacing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t>ОФЕРТА</w:t>
      </w:r>
    </w:p>
    <w:p w14:paraId="7BB622BC" w14:textId="1F0F2D26" w:rsidR="002C74C2" w:rsidRPr="00DA22C1" w:rsidRDefault="002C74C2" w:rsidP="00504EBE">
      <w:pPr>
        <w:spacing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t xml:space="preserve">за изпълнение на обществена поръчка с предмет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155F8754" w14:textId="77777777" w:rsidR="002C74C2" w:rsidRPr="00DA22C1" w:rsidRDefault="002C74C2" w:rsidP="00504EBE">
      <w:pPr>
        <w:spacing w:after="120"/>
        <w:ind w:right="-1"/>
        <w:jc w:val="both"/>
        <w:rPr>
          <w:rFonts w:ascii="Verdana" w:eastAsia="Calibri" w:hAnsi="Verdana" w:cs="Times New Roman"/>
          <w:sz w:val="20"/>
          <w:szCs w:val="20"/>
        </w:rPr>
      </w:pPr>
      <w:r w:rsidRPr="00DA22C1">
        <w:rPr>
          <w:rFonts w:ascii="Verdana" w:eastAsia="Calibri" w:hAnsi="Verdana" w:cs="Times New Roman"/>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0CD74CE7" w14:textId="77777777" w:rsidR="002C74C2" w:rsidRPr="00DA22C1" w:rsidRDefault="002C74C2" w:rsidP="00504EBE">
      <w:pPr>
        <w:spacing w:after="120"/>
        <w:ind w:right="-1"/>
        <w:jc w:val="both"/>
        <w:rPr>
          <w:rFonts w:ascii="Verdana" w:eastAsia="Calibri" w:hAnsi="Verdana" w:cs="Times New Roman"/>
          <w:sz w:val="20"/>
          <w:szCs w:val="20"/>
        </w:rPr>
      </w:pPr>
      <w:r w:rsidRPr="00DA22C1">
        <w:rPr>
          <w:rFonts w:ascii="Verdana" w:eastAsia="Calibri" w:hAnsi="Verdana" w:cs="Times New Roman"/>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  с който сме се запознали от обявата с горния предмет, включително всички приложения към нея.</w:t>
      </w:r>
    </w:p>
    <w:p w14:paraId="3AADF3EA" w14:textId="77777777" w:rsidR="002C74C2" w:rsidRPr="00DA22C1" w:rsidRDefault="002C74C2" w:rsidP="00504EBE">
      <w:pPr>
        <w:spacing w:after="120"/>
        <w:ind w:right="-1"/>
        <w:jc w:val="both"/>
        <w:rPr>
          <w:rFonts w:ascii="Verdana" w:eastAsia="Calibri" w:hAnsi="Verdana" w:cs="Times New Roman"/>
          <w:sz w:val="20"/>
          <w:szCs w:val="20"/>
        </w:rPr>
      </w:pPr>
    </w:p>
    <w:p w14:paraId="3E73221D" w14:textId="78D8E23E" w:rsidR="002C74C2" w:rsidRDefault="002C74C2" w:rsidP="00504EBE">
      <w:pPr>
        <w:spacing w:after="0" w:line="240" w:lineRule="auto"/>
        <w:ind w:right="-1"/>
        <w:jc w:val="both"/>
        <w:rPr>
          <w:rFonts w:ascii="Verdana" w:eastAsia="Calibri" w:hAnsi="Verdana" w:cs="Times New Roman"/>
          <w:sz w:val="20"/>
          <w:szCs w:val="20"/>
        </w:rPr>
      </w:pPr>
      <w:r w:rsidRPr="00DA22C1">
        <w:rPr>
          <w:rFonts w:ascii="Verdana" w:eastAsia="Calibri" w:hAnsi="Verdana" w:cs="Times New Roman"/>
          <w:b/>
          <w:sz w:val="20"/>
          <w:szCs w:val="20"/>
        </w:rPr>
        <w:t>Тази оферта остава валидна за срок от ............................ дни,</w:t>
      </w:r>
      <w:r w:rsidRPr="00DA22C1">
        <w:rPr>
          <w:rFonts w:ascii="Verdana" w:eastAsia="Calibri" w:hAnsi="Verdana" w:cs="Times New Roman"/>
          <w:sz w:val="20"/>
          <w:szCs w:val="20"/>
        </w:rPr>
        <w:t xml:space="preserve"> считано от крайната датата за подаване на оферти.</w:t>
      </w:r>
    </w:p>
    <w:p w14:paraId="61F07EA9" w14:textId="1C0DC595" w:rsidR="002C74C2" w:rsidRPr="00DA22C1" w:rsidRDefault="003115B9" w:rsidP="00504EBE">
      <w:pPr>
        <w:spacing w:after="240"/>
        <w:ind w:right="-1"/>
        <w:jc w:val="both"/>
        <w:rPr>
          <w:rFonts w:ascii="Verdana" w:eastAsia="Calibri" w:hAnsi="Verdana" w:cs="Times New Roman"/>
          <w:sz w:val="20"/>
          <w:szCs w:val="20"/>
        </w:rPr>
      </w:pPr>
      <w:r>
        <w:rPr>
          <w:rFonts w:ascii="Verdana" w:eastAsia="Calibri" w:hAnsi="Verdana" w:cs="Times New Roman"/>
          <w:sz w:val="20"/>
          <w:szCs w:val="20"/>
        </w:rPr>
        <w:t>(Не по-кратък от 150 дни от крайната дата определена за подаване на оферти)</w:t>
      </w:r>
    </w:p>
    <w:p w14:paraId="62380836"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Име: ..........................................................................</w:t>
      </w:r>
    </w:p>
    <w:p w14:paraId="1A9FF243"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в качеството на:</w:t>
      </w:r>
      <w:r w:rsidRPr="00DA22C1">
        <w:rPr>
          <w:rFonts w:ascii="Verdana" w:eastAsia="Calibri" w:hAnsi="Verdana" w:cs="Times New Roman"/>
          <w:sz w:val="20"/>
          <w:szCs w:val="20"/>
        </w:rPr>
        <w:tab/>
        <w:t>......................................................................................</w:t>
      </w:r>
    </w:p>
    <w:p w14:paraId="051DA45F"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Фирма/участник: ...............................................................................................</w:t>
      </w:r>
    </w:p>
    <w:p w14:paraId="5D37948C"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Адрес за кореспонденция: ……………….................................................................</w:t>
      </w:r>
    </w:p>
    <w:p w14:paraId="384A9600"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Телефон: .....................................</w:t>
      </w:r>
      <w:r w:rsidRPr="00DA22C1">
        <w:rPr>
          <w:rFonts w:ascii="Verdana" w:eastAsia="Calibri" w:hAnsi="Verdana" w:cs="Times New Roman"/>
          <w:sz w:val="20"/>
          <w:szCs w:val="20"/>
        </w:rPr>
        <w:tab/>
        <w:t xml:space="preserve"> Факс: .............................................</w:t>
      </w:r>
      <w:r w:rsidRPr="00DA22C1">
        <w:rPr>
          <w:rFonts w:ascii="Verdana" w:eastAsia="Calibri" w:hAnsi="Verdana" w:cs="Times New Roman"/>
          <w:sz w:val="20"/>
          <w:szCs w:val="20"/>
        </w:rPr>
        <w:tab/>
      </w:r>
    </w:p>
    <w:p w14:paraId="2069615B"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Електронен адрес:  .....................................</w:t>
      </w:r>
      <w:r w:rsidRPr="00DA22C1">
        <w:rPr>
          <w:rFonts w:ascii="Verdana" w:eastAsia="Calibri" w:hAnsi="Verdana" w:cs="Times New Roman"/>
          <w:sz w:val="20"/>
          <w:szCs w:val="20"/>
        </w:rPr>
        <w:tab/>
      </w:r>
    </w:p>
    <w:p w14:paraId="05C8B45B" w14:textId="77777777"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bCs/>
          <w:sz w:val="20"/>
          <w:szCs w:val="20"/>
        </w:rPr>
        <w:t>ЕИК/Булстат:</w:t>
      </w:r>
      <w:r w:rsidRPr="00DA22C1">
        <w:rPr>
          <w:rFonts w:ascii="Verdana" w:eastAsia="Calibri" w:hAnsi="Verdana" w:cs="Times New Roman"/>
          <w:sz w:val="20"/>
          <w:szCs w:val="20"/>
        </w:rPr>
        <w:t xml:space="preserve"> .....................................</w:t>
      </w:r>
      <w:r w:rsidRPr="00DA22C1">
        <w:rPr>
          <w:rFonts w:ascii="Verdana" w:eastAsia="Calibri" w:hAnsi="Verdana" w:cs="Times New Roman"/>
          <w:sz w:val="20"/>
          <w:szCs w:val="20"/>
        </w:rPr>
        <w:tab/>
      </w:r>
    </w:p>
    <w:p w14:paraId="7FBBC7CB" w14:textId="0462AD82" w:rsidR="002C74C2" w:rsidRPr="00DA22C1" w:rsidRDefault="002C74C2" w:rsidP="00504EBE">
      <w:pPr>
        <w:spacing w:after="240"/>
        <w:ind w:right="-1"/>
        <w:jc w:val="both"/>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r w:rsidR="000526B2" w:rsidRPr="00DA22C1">
        <w:rPr>
          <w:rFonts w:ascii="Verdana" w:eastAsia="Calibri" w:hAnsi="Verdana" w:cs="Times New Roman"/>
          <w:sz w:val="20"/>
          <w:szCs w:val="20"/>
        </w:rPr>
        <w:t xml:space="preserve">  </w:t>
      </w:r>
      <w:r w:rsidRPr="00DA22C1">
        <w:rPr>
          <w:rFonts w:ascii="Verdana" w:eastAsia="Calibri" w:hAnsi="Verdana" w:cs="Times New Roman"/>
          <w:sz w:val="20"/>
          <w:szCs w:val="20"/>
        </w:rPr>
        <w:t>…………………………........................................................</w:t>
      </w:r>
      <w:r w:rsidR="00E42C86">
        <w:rPr>
          <w:rFonts w:ascii="Verdana" w:eastAsia="Calibri" w:hAnsi="Verdana" w:cs="Times New Roman"/>
          <w:sz w:val="20"/>
          <w:szCs w:val="20"/>
        </w:rPr>
        <w:t>...........................................</w:t>
      </w:r>
    </w:p>
    <w:p w14:paraId="61ECB48D" w14:textId="77777777" w:rsidR="002C74C2" w:rsidRPr="00DA22C1" w:rsidRDefault="002C74C2" w:rsidP="00504EBE">
      <w:pPr>
        <w:spacing w:after="240"/>
        <w:ind w:right="-1"/>
        <w:jc w:val="both"/>
        <w:rPr>
          <w:rFonts w:ascii="Verdana" w:eastAsia="Calibri" w:hAnsi="Verdana" w:cs="Times New Roman"/>
          <w:bCs/>
          <w:sz w:val="20"/>
          <w:szCs w:val="20"/>
        </w:rPr>
      </w:pPr>
      <w:r w:rsidRPr="00DA22C1">
        <w:rPr>
          <w:rFonts w:ascii="Verdana" w:eastAsia="Calibri" w:hAnsi="Verdana" w:cs="Times New Roman"/>
          <w:bCs/>
          <w:sz w:val="20"/>
          <w:szCs w:val="20"/>
        </w:rPr>
        <w:t>BIC: ____________________________________________________</w:t>
      </w:r>
    </w:p>
    <w:p w14:paraId="50D75E29" w14:textId="77777777" w:rsidR="002C74C2" w:rsidRPr="00DA22C1" w:rsidRDefault="002C74C2" w:rsidP="00504EBE">
      <w:pPr>
        <w:spacing w:after="240"/>
        <w:ind w:right="-1"/>
        <w:jc w:val="both"/>
        <w:rPr>
          <w:rFonts w:ascii="Verdana" w:eastAsia="Calibri" w:hAnsi="Verdana" w:cs="Times New Roman"/>
          <w:bCs/>
          <w:sz w:val="20"/>
          <w:szCs w:val="20"/>
        </w:rPr>
      </w:pPr>
      <w:r w:rsidRPr="00DA22C1">
        <w:rPr>
          <w:rFonts w:ascii="Verdana" w:eastAsia="Calibri" w:hAnsi="Verdana" w:cs="Times New Roman"/>
          <w:bCs/>
          <w:sz w:val="20"/>
          <w:szCs w:val="20"/>
        </w:rPr>
        <w:t>IBAN: _______________________________________________</w:t>
      </w:r>
    </w:p>
    <w:p w14:paraId="71443C09" w14:textId="77777777" w:rsidR="002C74C2" w:rsidRPr="00DA22C1" w:rsidRDefault="002C74C2" w:rsidP="00504EBE">
      <w:pPr>
        <w:spacing w:after="240"/>
        <w:ind w:right="-1"/>
        <w:jc w:val="both"/>
        <w:rPr>
          <w:rFonts w:ascii="Verdana" w:eastAsia="Calibri" w:hAnsi="Verdana" w:cs="Times New Roman"/>
          <w:bCs/>
          <w:sz w:val="20"/>
          <w:szCs w:val="20"/>
        </w:rPr>
      </w:pPr>
      <w:r w:rsidRPr="00DA22C1">
        <w:rPr>
          <w:rFonts w:ascii="Verdana" w:eastAsia="Calibri" w:hAnsi="Verdana" w:cs="Times New Roman"/>
          <w:bCs/>
          <w:sz w:val="20"/>
          <w:szCs w:val="20"/>
        </w:rPr>
        <w:t>Обслужваща банка: ______________________________________________</w:t>
      </w:r>
    </w:p>
    <w:p w14:paraId="61C009BF" w14:textId="77777777" w:rsidR="002C74C2" w:rsidRPr="00DA22C1" w:rsidRDefault="002C74C2" w:rsidP="00504EBE">
      <w:pPr>
        <w:spacing w:after="240"/>
        <w:ind w:right="-1"/>
        <w:jc w:val="both"/>
        <w:rPr>
          <w:rFonts w:ascii="Verdana" w:eastAsia="Calibri" w:hAnsi="Verdana" w:cs="Times New Roman"/>
          <w:b/>
          <w:sz w:val="20"/>
          <w:szCs w:val="20"/>
        </w:rPr>
      </w:pPr>
      <w:r w:rsidRPr="00DA22C1">
        <w:rPr>
          <w:rFonts w:ascii="Verdana" w:eastAsia="Calibri" w:hAnsi="Verdana" w:cs="Times New Roman"/>
          <w:b/>
          <w:sz w:val="20"/>
          <w:szCs w:val="20"/>
        </w:rPr>
        <w:t xml:space="preserve">Подпис: .................................... </w:t>
      </w:r>
      <w:r w:rsidRPr="00DA22C1">
        <w:rPr>
          <w:rFonts w:ascii="Verdana" w:eastAsia="Calibri" w:hAnsi="Verdana" w:cs="Times New Roman"/>
          <w:b/>
          <w:sz w:val="20"/>
          <w:szCs w:val="20"/>
        </w:rPr>
        <w:tab/>
        <w:t>Дата:  ....................................</w:t>
      </w:r>
      <w:r w:rsidRPr="00DA22C1">
        <w:rPr>
          <w:rFonts w:ascii="Verdana" w:eastAsia="Calibri" w:hAnsi="Verdana" w:cs="Times New Roman"/>
          <w:b/>
          <w:sz w:val="20"/>
          <w:szCs w:val="20"/>
        </w:rPr>
        <w:tab/>
      </w:r>
    </w:p>
    <w:p w14:paraId="1F42D48F" w14:textId="77777777" w:rsidR="002C74C2" w:rsidRPr="00DA22C1" w:rsidRDefault="002C74C2" w:rsidP="00504EBE">
      <w:pPr>
        <w:ind w:right="-1"/>
        <w:jc w:val="center"/>
        <w:rPr>
          <w:rFonts w:ascii="Verdana" w:eastAsia="Calibri" w:hAnsi="Verdana" w:cs="Times New Roman"/>
          <w:b/>
          <w:bCs/>
          <w:sz w:val="20"/>
          <w:szCs w:val="20"/>
        </w:rPr>
      </w:pPr>
    </w:p>
    <w:p w14:paraId="61E12234" w14:textId="77777777" w:rsidR="002C74C2" w:rsidRPr="00DA22C1" w:rsidRDefault="002C74C2" w:rsidP="00504EBE">
      <w:pPr>
        <w:ind w:right="-1"/>
        <w:jc w:val="both"/>
        <w:rPr>
          <w:rFonts w:ascii="Verdana" w:eastAsia="Calibri" w:hAnsi="Verdana" w:cs="Times New Roman"/>
          <w:bCs/>
          <w:i/>
          <w:sz w:val="20"/>
          <w:szCs w:val="20"/>
        </w:rPr>
      </w:pPr>
      <w:r w:rsidRPr="00DA22C1">
        <w:rPr>
          <w:rFonts w:ascii="Verdana" w:eastAsia="Calibri" w:hAnsi="Verdana" w:cs="Times New Roman"/>
          <w:bCs/>
          <w:i/>
          <w:sz w:val="20"/>
          <w:szCs w:val="20"/>
        </w:rPr>
        <w:t xml:space="preserve">Подписва </w:t>
      </w:r>
      <w:r w:rsidRPr="00DA22C1">
        <w:rPr>
          <w:rFonts w:ascii="Verdana" w:eastAsia="Calibri" w:hAnsi="Verdana" w:cs="Times New Roman"/>
          <w:i/>
          <w:sz w:val="20"/>
          <w:szCs w:val="20"/>
        </w:rPr>
        <w:t>от законния представител на участника.</w:t>
      </w:r>
    </w:p>
    <w:p w14:paraId="14E9FDD5" w14:textId="77777777" w:rsidR="002C74C2" w:rsidRPr="00DA22C1" w:rsidRDefault="002C74C2" w:rsidP="00504EBE">
      <w:pPr>
        <w:ind w:right="-1"/>
        <w:rPr>
          <w:rFonts w:ascii="Verdana" w:eastAsia="Calibri" w:hAnsi="Verdana" w:cs="Times New Roman"/>
          <w:bCs/>
          <w:i/>
          <w:sz w:val="20"/>
          <w:szCs w:val="20"/>
        </w:rPr>
        <w:sectPr w:rsidR="002C74C2" w:rsidRPr="00DA22C1" w:rsidSect="00504EBE">
          <w:pgSz w:w="11906" w:h="16838" w:code="9"/>
          <w:pgMar w:top="851" w:right="991" w:bottom="1135" w:left="1276" w:header="425" w:footer="284" w:gutter="0"/>
          <w:cols w:space="708"/>
          <w:docGrid w:linePitch="360"/>
        </w:sectPr>
      </w:pPr>
    </w:p>
    <w:p w14:paraId="6FBB9F28" w14:textId="77777777" w:rsidR="002C74C2" w:rsidRPr="00DA22C1" w:rsidRDefault="002C74C2" w:rsidP="00504EBE">
      <w:pPr>
        <w:suppressAutoHyphens/>
        <w:autoSpaceDE w:val="0"/>
        <w:spacing w:before="120" w:after="120"/>
        <w:ind w:right="-1"/>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0BD5A603" w14:textId="77777777" w:rsidR="002C74C2" w:rsidRPr="00DA22C1" w:rsidRDefault="002C74C2" w:rsidP="00504EBE">
      <w:pPr>
        <w:suppressAutoHyphens/>
        <w:autoSpaceDE w:val="0"/>
        <w:spacing w:before="120" w:after="120"/>
        <w:ind w:right="-1"/>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1E4E8AE6" w14:textId="77777777" w:rsidR="002C74C2" w:rsidRPr="00DA22C1" w:rsidRDefault="002C74C2" w:rsidP="00504EBE">
      <w:pPr>
        <w:suppressAutoHyphens/>
        <w:autoSpaceDE w:val="0"/>
        <w:spacing w:before="120" w:after="120"/>
        <w:ind w:right="-1"/>
        <w:jc w:val="center"/>
        <w:rPr>
          <w:rFonts w:ascii="Verdana" w:eastAsia="Arial" w:hAnsi="Verdana" w:cs="Times New Roman"/>
          <w:b/>
          <w:bCs/>
          <w:sz w:val="20"/>
          <w:szCs w:val="20"/>
          <w:lang w:eastAsia="ar-SA"/>
        </w:rPr>
      </w:pPr>
    </w:p>
    <w:p w14:paraId="463349CF" w14:textId="77777777" w:rsidR="002C74C2" w:rsidRPr="00DA22C1" w:rsidRDefault="002C74C2" w:rsidP="00504EBE">
      <w:pPr>
        <w:spacing w:line="360" w:lineRule="auto"/>
        <w:ind w:left="11" w:right="-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38A36324" w14:textId="77777777" w:rsidR="002C74C2" w:rsidRPr="00DA22C1" w:rsidRDefault="002C74C2" w:rsidP="00504EBE">
      <w:pPr>
        <w:spacing w:line="360" w:lineRule="auto"/>
        <w:ind w:left="720" w:right="-1"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1, 2 и 7 от ЗОП)</w:t>
      </w:r>
    </w:p>
    <w:p w14:paraId="6F1F26DB" w14:textId="0DE2D26D" w:rsidR="002C74C2" w:rsidRPr="00DA22C1" w:rsidRDefault="002C74C2" w:rsidP="00504EBE">
      <w:pPr>
        <w:spacing w:line="360" w:lineRule="auto"/>
        <w:ind w:right="-1"/>
        <w:jc w:val="both"/>
        <w:rPr>
          <w:rFonts w:ascii="Verdana" w:eastAsia="Calibri" w:hAnsi="Verdana" w:cs="Times New Roman"/>
          <w:b/>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1922840A" w14:textId="77777777" w:rsidR="002C74C2" w:rsidRPr="00DA22C1" w:rsidRDefault="002C74C2" w:rsidP="00504EBE">
      <w:pPr>
        <w:suppressAutoHyphens/>
        <w:autoSpaceDE w:val="0"/>
        <w:ind w:right="-1"/>
        <w:jc w:val="center"/>
        <w:rPr>
          <w:rFonts w:ascii="Verdana" w:eastAsia="Calibri" w:hAnsi="Verdana" w:cs="Times New Roman"/>
          <w:sz w:val="20"/>
          <w:szCs w:val="20"/>
          <w:lang w:eastAsia="ar-SA"/>
        </w:rPr>
      </w:pPr>
    </w:p>
    <w:p w14:paraId="5C303D70" w14:textId="77777777" w:rsidR="002C74C2" w:rsidRPr="00DA22C1" w:rsidRDefault="002C74C2" w:rsidP="00504EBE">
      <w:pPr>
        <w:suppressAutoHyphens/>
        <w:autoSpaceDE w:val="0"/>
        <w:ind w:right="-1"/>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 xml:space="preserve">ДЕКЛАРИРАМ, ЧЕ: </w:t>
      </w:r>
    </w:p>
    <w:p w14:paraId="41B1C84E" w14:textId="77777777" w:rsidR="002C74C2" w:rsidRPr="00DA22C1" w:rsidRDefault="002C74C2" w:rsidP="00504EBE">
      <w:pPr>
        <w:suppressAutoHyphens/>
        <w:autoSpaceDE w:val="0"/>
        <w:ind w:right="-1"/>
        <w:jc w:val="center"/>
        <w:rPr>
          <w:rFonts w:ascii="Verdana" w:eastAsia="Calibri" w:hAnsi="Verdana" w:cs="Times New Roman"/>
          <w:sz w:val="20"/>
          <w:szCs w:val="20"/>
          <w:lang w:eastAsia="ar-SA"/>
        </w:rPr>
      </w:pPr>
    </w:p>
    <w:p w14:paraId="5C5E3146" w14:textId="77777777" w:rsidR="002C74C2" w:rsidRPr="00DA22C1" w:rsidRDefault="002C74C2" w:rsidP="00504EBE">
      <w:pPr>
        <w:numPr>
          <w:ilvl w:val="0"/>
          <w:numId w:val="22"/>
        </w:numPr>
        <w:suppressAutoHyphens/>
        <w:autoSpaceDE w:val="0"/>
        <w:spacing w:before="120" w:after="120" w:line="240" w:lineRule="auto"/>
        <w:ind w:left="714" w:right="-1" w:hanging="357"/>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24953B93" w14:textId="77777777" w:rsidR="002C74C2" w:rsidRPr="00DA22C1" w:rsidRDefault="002C74C2" w:rsidP="00504EBE">
      <w:pPr>
        <w:numPr>
          <w:ilvl w:val="0"/>
          <w:numId w:val="22"/>
        </w:numPr>
        <w:suppressAutoHyphens/>
        <w:autoSpaceDE w:val="0"/>
        <w:spacing w:before="120" w:after="120" w:line="240" w:lineRule="auto"/>
        <w:ind w:left="714" w:right="-1"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C1B3485" w14:textId="77777777" w:rsidR="002C74C2" w:rsidRPr="00DA22C1" w:rsidRDefault="002C74C2" w:rsidP="00504EBE">
      <w:pPr>
        <w:numPr>
          <w:ilvl w:val="0"/>
          <w:numId w:val="22"/>
        </w:numPr>
        <w:suppressAutoHyphens/>
        <w:autoSpaceDE w:val="0"/>
        <w:spacing w:before="120" w:after="120" w:line="240" w:lineRule="auto"/>
        <w:ind w:left="714" w:right="-1"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0ABA9C0D" w14:textId="77777777" w:rsidR="002C74C2" w:rsidRPr="00DA22C1" w:rsidRDefault="002C74C2" w:rsidP="00504EBE">
      <w:pPr>
        <w:suppressAutoHyphens/>
        <w:autoSpaceDE w:val="0"/>
        <w:spacing w:before="120" w:after="120" w:line="240" w:lineRule="auto"/>
        <w:ind w:right="-1"/>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Задължавам</w:t>
      </w:r>
      <w:r w:rsidRPr="00DA22C1">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4014802" w14:textId="77777777" w:rsidR="002C74C2" w:rsidRPr="00DA22C1" w:rsidRDefault="002C74C2" w:rsidP="00504EBE">
      <w:pPr>
        <w:suppressAutoHyphens/>
        <w:autoSpaceDE w:val="0"/>
        <w:spacing w:before="120" w:after="120" w:line="240" w:lineRule="auto"/>
        <w:ind w:right="-1"/>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Известна</w:t>
      </w:r>
      <w:r w:rsidRPr="00DA22C1">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303451CA" w14:textId="77777777" w:rsidR="002C74C2" w:rsidRPr="00DA22C1" w:rsidRDefault="002C74C2" w:rsidP="00504EBE">
      <w:pPr>
        <w:suppressAutoHyphens/>
        <w:autoSpaceDE w:val="0"/>
        <w:ind w:left="360" w:right="-1" w:hanging="360"/>
        <w:rPr>
          <w:rFonts w:ascii="Verdana" w:eastAsia="Calibri" w:hAnsi="Verdana" w:cs="Times New Roman"/>
          <w:sz w:val="20"/>
          <w:szCs w:val="20"/>
          <w:lang w:eastAsia="ar-SA"/>
        </w:rPr>
      </w:pPr>
    </w:p>
    <w:p w14:paraId="62327CC9" w14:textId="77777777" w:rsidR="002C74C2" w:rsidRPr="00DA22C1" w:rsidRDefault="002C74C2" w:rsidP="00504EBE">
      <w:pPr>
        <w:spacing w:line="360" w:lineRule="auto"/>
        <w:ind w:right="-1"/>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45EA1305" w14:textId="77777777" w:rsidR="002C74C2" w:rsidRPr="00DA22C1" w:rsidRDefault="002C74C2" w:rsidP="00504EB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ind w:right="-1"/>
        <w:jc w:val="both"/>
        <w:rPr>
          <w:rFonts w:ascii="Verdana" w:eastAsia="Times New Roman" w:hAnsi="Verdana" w:cs="Times New Roman"/>
          <w:sz w:val="20"/>
          <w:szCs w:val="20"/>
        </w:rPr>
      </w:pPr>
    </w:p>
    <w:p w14:paraId="3FE88527" w14:textId="77777777" w:rsidR="002C74C2" w:rsidRPr="00DA22C1" w:rsidRDefault="002C74C2" w:rsidP="00504EB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ind w:right="-1"/>
        <w:jc w:val="both"/>
        <w:rPr>
          <w:rFonts w:ascii="Verdana" w:eastAsia="Times New Roman" w:hAnsi="Verdana" w:cs="Times New Roman"/>
          <w:i/>
          <w:sz w:val="20"/>
          <w:szCs w:val="20"/>
        </w:rPr>
      </w:pPr>
      <w:r w:rsidRPr="00DA22C1">
        <w:rPr>
          <w:rFonts w:ascii="Verdana" w:eastAsia="Times New Roman" w:hAnsi="Verdana" w:cs="Times New Roman"/>
          <w:i/>
          <w:sz w:val="20"/>
          <w:szCs w:val="20"/>
        </w:rPr>
        <w:t>Декларацията за липсата на обстоятелствата по чл.54, ал.1, т.1, 2 и 7 от ЗОП се подписва от лицата, които представляват участника.</w:t>
      </w:r>
    </w:p>
    <w:p w14:paraId="5648F6F1" w14:textId="77777777" w:rsidR="002C74C2" w:rsidRPr="00DA22C1" w:rsidRDefault="002C74C2" w:rsidP="00504EBE">
      <w:pPr>
        <w:spacing w:after="160" w:line="259" w:lineRule="auto"/>
        <w:ind w:right="-1"/>
        <w:rPr>
          <w:rFonts w:ascii="Verdana" w:eastAsia="Calibri" w:hAnsi="Verdana" w:cs="Times New Roman"/>
          <w:sz w:val="20"/>
          <w:szCs w:val="20"/>
        </w:rPr>
      </w:pPr>
      <w:r w:rsidRPr="00DA22C1">
        <w:rPr>
          <w:rFonts w:ascii="Verdana" w:eastAsia="Calibri" w:hAnsi="Verdana" w:cs="Times New Roman"/>
          <w:sz w:val="20"/>
          <w:szCs w:val="20"/>
        </w:rPr>
        <w:br w:type="page"/>
      </w:r>
    </w:p>
    <w:p w14:paraId="48366A38" w14:textId="77777777" w:rsidR="002C74C2" w:rsidRPr="00DA22C1" w:rsidRDefault="002C74C2" w:rsidP="00504EBE">
      <w:pPr>
        <w:suppressAutoHyphens/>
        <w:autoSpaceDE w:val="0"/>
        <w:ind w:right="-1"/>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6A95CB0C" w14:textId="77777777" w:rsidR="002C74C2" w:rsidRPr="00DA22C1" w:rsidRDefault="002C74C2" w:rsidP="00504EBE">
      <w:pPr>
        <w:suppressAutoHyphens/>
        <w:autoSpaceDE w:val="0"/>
        <w:spacing w:before="120" w:after="120"/>
        <w:ind w:right="-1"/>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0F9B69FF" w14:textId="77777777" w:rsidR="002C74C2" w:rsidRPr="00DA22C1" w:rsidRDefault="002C74C2" w:rsidP="00504EBE">
      <w:pPr>
        <w:spacing w:line="360" w:lineRule="auto"/>
        <w:ind w:left="11" w:right="-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583E1EEC" w14:textId="77777777" w:rsidR="002C74C2" w:rsidRPr="00DA22C1" w:rsidRDefault="002C74C2" w:rsidP="00504EBE">
      <w:pPr>
        <w:spacing w:line="360" w:lineRule="auto"/>
        <w:ind w:left="720" w:right="-1"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3-5 от ЗОП)</w:t>
      </w:r>
    </w:p>
    <w:p w14:paraId="623521EB" w14:textId="5876E25D" w:rsidR="002C74C2" w:rsidRPr="00DA22C1" w:rsidRDefault="002C74C2" w:rsidP="00504EBE">
      <w:pPr>
        <w:spacing w:line="360" w:lineRule="auto"/>
        <w:ind w:right="-1"/>
        <w:jc w:val="both"/>
        <w:rPr>
          <w:rFonts w:ascii="Verdana" w:eastAsia="Calibri" w:hAnsi="Verdana" w:cs="Times New Roman"/>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2B631A93" w14:textId="77777777" w:rsidR="002C74C2" w:rsidRPr="00DA22C1" w:rsidRDefault="002C74C2" w:rsidP="00504EBE">
      <w:pPr>
        <w:suppressAutoHyphens/>
        <w:autoSpaceDE w:val="0"/>
        <w:ind w:right="-1"/>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ДЕКЛАРИРАМ, ЧЕ</w:t>
      </w:r>
      <w:r w:rsidRPr="00DA22C1">
        <w:rPr>
          <w:rFonts w:ascii="Verdana" w:eastAsia="Calibri" w:hAnsi="Verdana" w:cs="Times New Roman"/>
          <w:b/>
          <w:sz w:val="20"/>
          <w:szCs w:val="20"/>
        </w:rPr>
        <w:t xml:space="preserve"> ПРЕДСТАВЛЯВАНИЯТ ОТ МЕН УЧАСТНИК</w:t>
      </w:r>
      <w:r w:rsidRPr="00DA22C1">
        <w:rPr>
          <w:rFonts w:ascii="Verdana" w:eastAsia="Calibri" w:hAnsi="Verdana" w:cs="Times New Roman"/>
          <w:b/>
          <w:bCs/>
          <w:sz w:val="20"/>
          <w:szCs w:val="20"/>
          <w:lang w:eastAsia="ar-SA"/>
        </w:rPr>
        <w:t xml:space="preserve">: </w:t>
      </w:r>
    </w:p>
    <w:p w14:paraId="13FF49F4" w14:textId="77777777" w:rsidR="002C74C2" w:rsidRPr="00DA22C1" w:rsidRDefault="002C74C2" w:rsidP="00504EBE">
      <w:pPr>
        <w:suppressAutoHyphens/>
        <w:autoSpaceDE w:val="0"/>
        <w:ind w:right="-1"/>
        <w:jc w:val="center"/>
        <w:rPr>
          <w:rFonts w:ascii="Verdana" w:eastAsia="Calibri" w:hAnsi="Verdana" w:cs="Times New Roman"/>
          <w:sz w:val="20"/>
          <w:szCs w:val="20"/>
          <w:lang w:eastAsia="ar-SA"/>
        </w:rPr>
      </w:pPr>
    </w:p>
    <w:p w14:paraId="43C4D33B" w14:textId="77777777" w:rsidR="002C74C2" w:rsidRPr="00DA22C1" w:rsidRDefault="002C74C2" w:rsidP="00504EBE">
      <w:pPr>
        <w:widowControl w:val="0"/>
        <w:numPr>
          <w:ilvl w:val="0"/>
          <w:numId w:val="23"/>
        </w:numPr>
        <w:spacing w:before="120" w:after="120" w:line="240" w:lineRule="auto"/>
        <w:ind w:left="0" w:right="-1" w:firstLine="0"/>
        <w:jc w:val="both"/>
        <w:rPr>
          <w:rFonts w:ascii="Verdana" w:eastAsia="Times New Roman" w:hAnsi="Verdana" w:cs="Times New Roman"/>
          <w:sz w:val="20"/>
          <w:szCs w:val="20"/>
        </w:rPr>
      </w:pPr>
      <w:r w:rsidRPr="00DA22C1">
        <w:rPr>
          <w:rFonts w:ascii="Verdana" w:eastAsia="Times New Roman" w:hAnsi="Verdana" w:cs="Times New Roman"/>
          <w:b/>
          <w:sz w:val="20"/>
          <w:szCs w:val="20"/>
        </w:rPr>
        <w:t>ИМА/НЯМА</w:t>
      </w:r>
      <w:r w:rsidRPr="00DA22C1">
        <w:rPr>
          <w:rFonts w:ascii="Verdana" w:eastAsia="Times New Roman" w:hAnsi="Verdana" w:cs="Times New Roman"/>
          <w:sz w:val="20"/>
          <w:szCs w:val="20"/>
        </w:rPr>
        <w:t xml:space="preserve"> (невярното се зачертава)</w:t>
      </w:r>
    </w:p>
    <w:p w14:paraId="70E8641C" w14:textId="77777777" w:rsidR="002C74C2" w:rsidRPr="00DA22C1" w:rsidRDefault="002C74C2" w:rsidP="00504EBE">
      <w:pPr>
        <w:widowControl w:val="0"/>
        <w:spacing w:before="120" w:after="120" w:line="240" w:lineRule="auto"/>
        <w:ind w:right="-1"/>
        <w:jc w:val="both"/>
        <w:rPr>
          <w:rFonts w:ascii="Verdana" w:eastAsia="Times New Roman" w:hAnsi="Verdana" w:cs="Times New Roman"/>
          <w:sz w:val="20"/>
          <w:szCs w:val="20"/>
        </w:rPr>
      </w:pPr>
      <w:r w:rsidRPr="00DA22C1">
        <w:rPr>
          <w:rFonts w:ascii="Verdana" w:eastAsia="Times New Roman" w:hAnsi="Verdana" w:cs="Times New Roman"/>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E5572AC" w14:textId="77777777" w:rsidR="002C74C2" w:rsidRPr="00DA22C1" w:rsidRDefault="002C74C2" w:rsidP="00504EBE">
      <w:pPr>
        <w:widowControl w:val="0"/>
        <w:spacing w:before="120" w:after="120" w:line="240" w:lineRule="auto"/>
        <w:ind w:right="-1"/>
        <w:jc w:val="both"/>
        <w:rPr>
          <w:rFonts w:ascii="Verdana" w:eastAsia="Times New Roman" w:hAnsi="Verdana" w:cs="Times New Roman"/>
          <w:sz w:val="20"/>
          <w:szCs w:val="20"/>
        </w:rPr>
      </w:pPr>
      <w:r w:rsidRPr="00DA22C1">
        <w:rPr>
          <w:rFonts w:ascii="Verdana" w:eastAsia="Times New Roman" w:hAnsi="Verdana" w:cs="Times New Roman"/>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F1CE48F" w14:textId="77777777" w:rsidR="002C74C2" w:rsidRPr="00DA22C1" w:rsidRDefault="002C74C2" w:rsidP="00504EBE">
      <w:pPr>
        <w:widowControl w:val="0"/>
        <w:numPr>
          <w:ilvl w:val="0"/>
          <w:numId w:val="23"/>
        </w:numPr>
        <w:spacing w:before="120" w:after="120" w:line="240" w:lineRule="auto"/>
        <w:ind w:left="0" w:right="-1"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налице неравнопоставеност в случаите по чл.44, ал.5 от ЗОП.</w:t>
      </w:r>
    </w:p>
    <w:p w14:paraId="22792502" w14:textId="77777777" w:rsidR="002C74C2" w:rsidRPr="00DA22C1" w:rsidRDefault="002C74C2" w:rsidP="00504EBE">
      <w:pPr>
        <w:widowControl w:val="0"/>
        <w:numPr>
          <w:ilvl w:val="0"/>
          <w:numId w:val="23"/>
        </w:numPr>
        <w:spacing w:before="120" w:after="120" w:line="240" w:lineRule="auto"/>
        <w:ind w:left="0" w:right="-1"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установено, че:</w:t>
      </w:r>
    </w:p>
    <w:p w14:paraId="1C8D7626" w14:textId="77777777" w:rsidR="002C74C2" w:rsidRPr="00DA22C1" w:rsidRDefault="002C74C2" w:rsidP="00504EBE">
      <w:pPr>
        <w:widowControl w:val="0"/>
        <w:numPr>
          <w:ilvl w:val="1"/>
          <w:numId w:val="23"/>
        </w:numPr>
        <w:spacing w:before="120" w:after="120" w:line="240" w:lineRule="auto"/>
        <w:ind w:left="0" w:right="-1"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9FA6106" w14:textId="77777777" w:rsidR="002C74C2" w:rsidRPr="00DA22C1" w:rsidRDefault="002C74C2" w:rsidP="00504EBE">
      <w:pPr>
        <w:widowControl w:val="0"/>
        <w:numPr>
          <w:ilvl w:val="1"/>
          <w:numId w:val="23"/>
        </w:numPr>
        <w:spacing w:before="120" w:after="120" w:line="240" w:lineRule="auto"/>
        <w:ind w:left="0" w:right="-1"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5691F7D" w14:textId="77777777" w:rsidR="002C74C2" w:rsidRPr="00DA22C1" w:rsidRDefault="002C74C2" w:rsidP="00504EBE">
      <w:pPr>
        <w:suppressAutoHyphens/>
        <w:autoSpaceDE w:val="0"/>
        <w:spacing w:before="120" w:after="120"/>
        <w:ind w:right="-1"/>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CE9BF12" w14:textId="77777777" w:rsidR="002C74C2" w:rsidRPr="00DA22C1" w:rsidRDefault="002C74C2" w:rsidP="00504EBE">
      <w:pPr>
        <w:suppressAutoHyphens/>
        <w:autoSpaceDE w:val="0"/>
        <w:spacing w:before="120" w:after="120"/>
        <w:ind w:right="-1"/>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2E540C60" w14:textId="77777777" w:rsidR="002C74C2" w:rsidRPr="00DA22C1" w:rsidRDefault="002C74C2" w:rsidP="00504EBE">
      <w:pPr>
        <w:suppressAutoHyphens/>
        <w:autoSpaceDE w:val="0"/>
        <w:ind w:left="360" w:right="-1" w:hanging="360"/>
        <w:rPr>
          <w:rFonts w:ascii="Verdana" w:eastAsia="Calibri" w:hAnsi="Verdana" w:cs="Times New Roman"/>
          <w:sz w:val="20"/>
          <w:szCs w:val="20"/>
          <w:lang w:eastAsia="ar-SA"/>
        </w:rPr>
      </w:pPr>
    </w:p>
    <w:p w14:paraId="696B9C02" w14:textId="77777777" w:rsidR="002C74C2" w:rsidRPr="00DA22C1" w:rsidRDefault="002C74C2" w:rsidP="00504EBE">
      <w:pPr>
        <w:spacing w:line="360" w:lineRule="auto"/>
        <w:ind w:right="-1"/>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4CF076" w14:textId="77777777" w:rsidR="002C74C2" w:rsidRPr="00DA22C1" w:rsidRDefault="002C74C2" w:rsidP="00504EBE">
      <w:pPr>
        <w:spacing w:before="60" w:after="60"/>
        <w:ind w:right="-1"/>
        <w:jc w:val="both"/>
        <w:rPr>
          <w:rFonts w:ascii="Verdana" w:eastAsia="Calibri" w:hAnsi="Verdana" w:cs="Times New Roman"/>
          <w:i/>
          <w:sz w:val="20"/>
          <w:szCs w:val="20"/>
        </w:rPr>
      </w:pPr>
      <w:r w:rsidRPr="00DA22C1">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2239E271" w14:textId="77777777" w:rsidR="00E07781" w:rsidRDefault="00E07781" w:rsidP="00504EBE">
      <w:pPr>
        <w:ind w:right="-1"/>
        <w:rPr>
          <w:rFonts w:ascii="Verdana" w:eastAsia="Calibri" w:hAnsi="Verdana" w:cs="Times New Roman"/>
          <w:bCs/>
          <w:i/>
          <w:sz w:val="20"/>
          <w:szCs w:val="20"/>
        </w:rPr>
      </w:pPr>
      <w:r>
        <w:rPr>
          <w:rFonts w:ascii="Verdana" w:eastAsia="Calibri" w:hAnsi="Verdana" w:cs="Times New Roman"/>
          <w:bCs/>
          <w:i/>
          <w:sz w:val="20"/>
          <w:szCs w:val="20"/>
        </w:rPr>
        <w:br w:type="page"/>
      </w:r>
    </w:p>
    <w:p w14:paraId="39802136" w14:textId="6BC93D19" w:rsidR="002C74C2" w:rsidRPr="00DA22C1" w:rsidRDefault="002C74C2" w:rsidP="00504EBE">
      <w:pPr>
        <w:ind w:right="-1"/>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68AAE4DE"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ДЕКЛАРАЦИЯ</w:t>
      </w:r>
    </w:p>
    <w:p w14:paraId="7F1AF93A"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по чл. 101, ал.11 от ЗОП за липса на свързаност с друг участник</w:t>
      </w:r>
    </w:p>
    <w:p w14:paraId="48D82B71" w14:textId="77777777" w:rsidR="002C74C2" w:rsidRPr="00DA22C1" w:rsidRDefault="002C74C2" w:rsidP="00504EBE">
      <w:pPr>
        <w:ind w:right="-1"/>
        <w:jc w:val="both"/>
        <w:rPr>
          <w:rFonts w:ascii="Verdana" w:eastAsia="Calibri" w:hAnsi="Verdana" w:cs="Times New Roman"/>
          <w:bCs/>
          <w:sz w:val="20"/>
          <w:szCs w:val="20"/>
        </w:rPr>
      </w:pPr>
    </w:p>
    <w:p w14:paraId="2807742E" w14:textId="77777777"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Долуподписаният/ата/ ….……………………………………………………………………...</w:t>
      </w:r>
    </w:p>
    <w:p w14:paraId="4100D24A" w14:textId="77777777" w:rsidR="002C74C2" w:rsidRPr="00DA22C1" w:rsidRDefault="002C74C2" w:rsidP="00504EBE">
      <w:pPr>
        <w:ind w:right="-1"/>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/собствено бащино фамилно име /</w:t>
      </w:r>
    </w:p>
    <w:p w14:paraId="579048F5" w14:textId="77777777"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в качеството си на ………………………………………………………………………………...</w:t>
      </w:r>
    </w:p>
    <w:p w14:paraId="554BC44E" w14:textId="77777777" w:rsidR="002C74C2" w:rsidRPr="00DA22C1" w:rsidRDefault="002C74C2" w:rsidP="00504EBE">
      <w:pPr>
        <w:ind w:right="-1"/>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/посочва се качеството на лицето/</w:t>
      </w:r>
    </w:p>
    <w:p w14:paraId="56B6D45A" w14:textId="77777777"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в ………………………………………………………………………………………………………...</w:t>
      </w:r>
    </w:p>
    <w:p w14:paraId="3EFD6FBD" w14:textId="77777777" w:rsidR="002C74C2" w:rsidRPr="00DA22C1" w:rsidRDefault="002C74C2" w:rsidP="00504EBE">
      <w:pPr>
        <w:ind w:right="-1"/>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/наименование на участника/</w:t>
      </w:r>
    </w:p>
    <w:p w14:paraId="1BB486D8" w14:textId="77777777" w:rsidR="002C74C2" w:rsidRPr="00DA22C1" w:rsidRDefault="002C74C2" w:rsidP="00504EBE">
      <w:pPr>
        <w:ind w:right="-1"/>
        <w:jc w:val="both"/>
        <w:rPr>
          <w:rFonts w:ascii="Verdana" w:eastAsia="Calibri" w:hAnsi="Verdana" w:cs="Times New Roman"/>
          <w:bCs/>
          <w:sz w:val="20"/>
          <w:szCs w:val="20"/>
        </w:rPr>
      </w:pPr>
    </w:p>
    <w:p w14:paraId="77A5D67F" w14:textId="40931209"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Относно: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3022B1A9"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3E066D0C" w14:textId="77777777" w:rsidR="002C74C2" w:rsidRPr="00DA22C1" w:rsidRDefault="002C74C2" w:rsidP="00504EBE">
      <w:pPr>
        <w:ind w:right="-1"/>
        <w:jc w:val="both"/>
        <w:rPr>
          <w:rFonts w:ascii="Verdana" w:eastAsia="Calibri" w:hAnsi="Verdana" w:cs="Times New Roman"/>
          <w:bCs/>
          <w:sz w:val="20"/>
          <w:szCs w:val="20"/>
        </w:rPr>
      </w:pPr>
    </w:p>
    <w:p w14:paraId="1792383C" w14:textId="77777777"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5F84053A" w14:textId="77777777" w:rsidR="002C74C2" w:rsidRPr="00DA22C1" w:rsidRDefault="002C74C2" w:rsidP="00504EBE">
      <w:pPr>
        <w:ind w:right="-1"/>
        <w:jc w:val="both"/>
        <w:rPr>
          <w:rFonts w:ascii="Verdana" w:eastAsia="Calibri" w:hAnsi="Verdana" w:cs="Times New Roman"/>
          <w:bCs/>
          <w:sz w:val="20"/>
          <w:szCs w:val="20"/>
        </w:rPr>
      </w:pPr>
    </w:p>
    <w:p w14:paraId="66C95B15" w14:textId="77777777"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5B82CBD" w14:textId="77777777" w:rsidR="002C74C2" w:rsidRPr="00DA22C1" w:rsidRDefault="002C74C2" w:rsidP="00504EBE">
      <w:pPr>
        <w:ind w:right="-1"/>
        <w:jc w:val="both"/>
        <w:rPr>
          <w:rFonts w:ascii="Verdana" w:eastAsia="Calibri" w:hAnsi="Verdana" w:cs="Times New Roman"/>
          <w:bCs/>
          <w:sz w:val="20"/>
          <w:szCs w:val="20"/>
        </w:rPr>
      </w:pPr>
    </w:p>
    <w:p w14:paraId="15992F05" w14:textId="77777777" w:rsidR="002C74C2" w:rsidRPr="00DA22C1" w:rsidRDefault="002C74C2" w:rsidP="00504EBE">
      <w:pPr>
        <w:ind w:right="-1"/>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0AD9CEC" w14:textId="77777777" w:rsidR="002C74C2" w:rsidRPr="00DA22C1" w:rsidRDefault="002C74C2" w:rsidP="00504EBE">
      <w:pPr>
        <w:ind w:right="-1"/>
        <w:jc w:val="both"/>
        <w:rPr>
          <w:rFonts w:ascii="Verdana" w:eastAsia="Calibri" w:hAnsi="Verdana" w:cs="Times New Roman"/>
          <w:b/>
          <w:bCs/>
          <w:sz w:val="20"/>
          <w:szCs w:val="20"/>
        </w:rPr>
      </w:pPr>
    </w:p>
    <w:p w14:paraId="0F69D5DD" w14:textId="77777777" w:rsidR="002C74C2" w:rsidRPr="00DA22C1" w:rsidRDefault="002C74C2" w:rsidP="00504EBE">
      <w:pPr>
        <w:ind w:right="-1"/>
        <w:jc w:val="both"/>
        <w:rPr>
          <w:rFonts w:ascii="Verdana" w:eastAsia="Calibri" w:hAnsi="Verdana" w:cs="Times New Roman"/>
          <w:b/>
          <w:bCs/>
          <w:sz w:val="20"/>
          <w:szCs w:val="20"/>
        </w:rPr>
      </w:pPr>
    </w:p>
    <w:p w14:paraId="6A3E47BD" w14:textId="77777777" w:rsidR="002C74C2" w:rsidRPr="00DA22C1" w:rsidRDefault="002C74C2" w:rsidP="00504EBE">
      <w:pPr>
        <w:ind w:right="-1"/>
        <w:jc w:val="both"/>
        <w:rPr>
          <w:rFonts w:ascii="Verdana" w:eastAsia="Calibri" w:hAnsi="Verdana" w:cs="Times New Roman"/>
          <w:bCs/>
          <w:i/>
          <w:sz w:val="20"/>
          <w:szCs w:val="20"/>
        </w:rPr>
      </w:pPr>
      <w:r w:rsidRPr="00DA22C1">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5F0CD9BB" w14:textId="77777777" w:rsidR="00E07781" w:rsidRDefault="00E07781" w:rsidP="00504EBE">
      <w:pPr>
        <w:ind w:right="-1"/>
        <w:rPr>
          <w:rFonts w:ascii="Verdana" w:eastAsia="Calibri" w:hAnsi="Verdana" w:cs="Times New Roman"/>
          <w:bCs/>
          <w:i/>
          <w:sz w:val="20"/>
          <w:szCs w:val="20"/>
        </w:rPr>
      </w:pPr>
      <w:r>
        <w:rPr>
          <w:rFonts w:ascii="Verdana" w:eastAsia="Calibri" w:hAnsi="Verdana" w:cs="Times New Roman"/>
          <w:bCs/>
          <w:i/>
          <w:sz w:val="20"/>
          <w:szCs w:val="20"/>
        </w:rPr>
        <w:br w:type="page"/>
      </w:r>
    </w:p>
    <w:p w14:paraId="07E49F1A" w14:textId="7EFA2FE8" w:rsidR="002C74C2" w:rsidRPr="00DA22C1" w:rsidRDefault="002C74C2" w:rsidP="00504EBE">
      <w:pPr>
        <w:ind w:right="-1"/>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0246CE72" w14:textId="77777777" w:rsidR="002C74C2" w:rsidRPr="00DA22C1" w:rsidRDefault="002C74C2" w:rsidP="00504EBE">
      <w:pPr>
        <w:ind w:right="-1"/>
        <w:jc w:val="center"/>
        <w:rPr>
          <w:rFonts w:ascii="Verdana" w:eastAsia="Calibri" w:hAnsi="Verdana" w:cs="Times New Roman"/>
          <w:b/>
          <w:bCs/>
          <w:sz w:val="20"/>
          <w:szCs w:val="20"/>
        </w:rPr>
      </w:pPr>
      <w:bookmarkStart w:id="4" w:name="%D0%BF%D1%80%D0%B5%D0%B4%D0%BC%D0%B5%D1%"/>
      <w:bookmarkEnd w:id="4"/>
      <w:r w:rsidRPr="00DA22C1">
        <w:rPr>
          <w:rFonts w:ascii="Verdana" w:eastAsia="Calibri" w:hAnsi="Verdana" w:cs="Times New Roman"/>
          <w:b/>
          <w:bCs/>
          <w:sz w:val="20"/>
          <w:szCs w:val="20"/>
        </w:rPr>
        <w:t>Д Е К Л А Р А Ц И Я</w:t>
      </w:r>
    </w:p>
    <w:p w14:paraId="716AAABA" w14:textId="499CB59B" w:rsidR="002C74C2" w:rsidRPr="00DA22C1" w:rsidRDefault="002C74C2" w:rsidP="00504EBE">
      <w:pPr>
        <w:ind w:right="-1"/>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24248E12" w14:textId="77777777" w:rsidR="002C74C2" w:rsidRPr="00DA22C1" w:rsidRDefault="002C74C2" w:rsidP="00504EBE">
      <w:pPr>
        <w:ind w:right="-1"/>
        <w:jc w:val="both"/>
        <w:rPr>
          <w:rFonts w:ascii="Verdana" w:eastAsia="Calibri" w:hAnsi="Verdana" w:cs="Times New Roman"/>
          <w:bCs/>
          <w:sz w:val="20"/>
          <w:szCs w:val="20"/>
        </w:rPr>
      </w:pPr>
    </w:p>
    <w:p w14:paraId="296B13B2"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0BDF4E43" w14:textId="77777777" w:rsidR="002C74C2" w:rsidRPr="00DA22C1" w:rsidRDefault="002C74C2" w:rsidP="00504EBE">
      <w:pPr>
        <w:ind w:right="-1"/>
        <w:jc w:val="both"/>
        <w:rPr>
          <w:rFonts w:ascii="Verdana" w:eastAsia="Calibri" w:hAnsi="Verdana" w:cs="Times New Roman"/>
          <w:bCs/>
          <w:sz w:val="20"/>
          <w:szCs w:val="20"/>
        </w:rPr>
      </w:pPr>
    </w:p>
    <w:p w14:paraId="10CA1578" w14:textId="4F266552" w:rsidR="002C74C2" w:rsidRPr="00DA22C1" w:rsidRDefault="002C74C2" w:rsidP="00504EBE">
      <w:pPr>
        <w:numPr>
          <w:ilvl w:val="0"/>
          <w:numId w:val="24"/>
        </w:numPr>
        <w:ind w:right="-1"/>
        <w:jc w:val="both"/>
        <w:rPr>
          <w:rFonts w:ascii="Verdana" w:eastAsia="Calibri" w:hAnsi="Verdana" w:cs="Times New Roman"/>
          <w:b/>
          <w:bCs/>
          <w:i/>
          <w:sz w:val="20"/>
          <w:szCs w:val="20"/>
        </w:rPr>
      </w:pPr>
      <w:r w:rsidRPr="00DA22C1">
        <w:rPr>
          <w:rFonts w:ascii="Verdana" w:eastAsia="Calibri" w:hAnsi="Verdana" w:cs="Times New Roman"/>
          <w:bCs/>
          <w:sz w:val="20"/>
          <w:szCs w:val="20"/>
        </w:rPr>
        <w:t>При изпълнението на обществената поръчка няма да ползва</w:t>
      </w:r>
      <w:r w:rsidR="003115B9">
        <w:rPr>
          <w:rFonts w:ascii="Verdana" w:eastAsia="Calibri" w:hAnsi="Verdana" w:cs="Times New Roman"/>
          <w:bCs/>
          <w:sz w:val="20"/>
          <w:szCs w:val="20"/>
        </w:rPr>
        <w:t>м подизпълнители  /ще ползвам</w:t>
      </w:r>
      <w:r w:rsidRPr="00DA22C1">
        <w:rPr>
          <w:rFonts w:ascii="Verdana" w:eastAsia="Calibri" w:hAnsi="Verdana" w:cs="Times New Roman"/>
          <w:bCs/>
          <w:sz w:val="20"/>
          <w:szCs w:val="20"/>
        </w:rPr>
        <w:t xml:space="preserve"> подизпълнители, които са запознати с предмета на поръчката и са дали съгласие за участие в процедурата. </w:t>
      </w:r>
      <w:r w:rsidRPr="00DA22C1">
        <w:rPr>
          <w:rFonts w:ascii="Verdana" w:eastAsia="Calibri" w:hAnsi="Verdana" w:cs="Times New Roman"/>
          <w:b/>
          <w:bCs/>
          <w:i/>
          <w:sz w:val="20"/>
          <w:szCs w:val="20"/>
        </w:rPr>
        <w:t>(невярното се зачертава)</w:t>
      </w:r>
    </w:p>
    <w:p w14:paraId="33A647C1" w14:textId="77777777" w:rsidR="002C74C2" w:rsidRPr="00DA22C1" w:rsidRDefault="002C74C2" w:rsidP="00504EBE">
      <w:pPr>
        <w:ind w:right="-1"/>
        <w:jc w:val="both"/>
        <w:rPr>
          <w:rFonts w:ascii="Verdana" w:eastAsia="Calibri" w:hAnsi="Verdana" w:cs="Times New Roman"/>
          <w:bCs/>
          <w:i/>
          <w:sz w:val="20"/>
          <w:szCs w:val="20"/>
        </w:rPr>
      </w:pPr>
      <w:r w:rsidRPr="00DA22C1">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0D1B8292" w14:textId="77777777" w:rsidR="002C74C2" w:rsidRPr="00DA22C1" w:rsidRDefault="002C74C2" w:rsidP="00504EBE">
      <w:pPr>
        <w:numPr>
          <w:ilvl w:val="0"/>
          <w:numId w:val="24"/>
        </w:numPr>
        <w:ind w:right="-1"/>
        <w:jc w:val="both"/>
        <w:rPr>
          <w:rFonts w:ascii="Verdana" w:eastAsia="Calibri" w:hAnsi="Verdana" w:cs="Times New Roman"/>
          <w:bCs/>
          <w:sz w:val="20"/>
          <w:szCs w:val="20"/>
        </w:rPr>
      </w:pPr>
      <w:r w:rsidRPr="00DA22C1">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33"/>
        <w:gridCol w:w="4724"/>
        <w:gridCol w:w="1472"/>
      </w:tblGrid>
      <w:tr w:rsidR="002C74C2" w:rsidRPr="00DA22C1" w14:paraId="4BCAA2B2"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36CCB24" w14:textId="77777777"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t>Подизпълнител/Наименование</w:t>
            </w:r>
          </w:p>
          <w:p w14:paraId="2FBA1572" w14:textId="77777777"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t>ЕИК/БУЛСТАТ/ЕГН</w:t>
            </w:r>
          </w:p>
          <w:p w14:paraId="10D58983" w14:textId="77777777"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6B092AEC" w14:textId="77777777" w:rsidR="002C74C2" w:rsidRPr="00DA22C1" w:rsidRDefault="002C74C2" w:rsidP="00504EBE">
            <w:pPr>
              <w:ind w:right="-1"/>
              <w:rPr>
                <w:rFonts w:ascii="Verdana" w:eastAsia="Calibri" w:hAnsi="Verdana" w:cs="Times New Roman"/>
                <w:sz w:val="20"/>
                <w:szCs w:val="20"/>
                <w:lang w:val="ru-RU"/>
              </w:rPr>
            </w:pPr>
            <w:r w:rsidRPr="00DA22C1">
              <w:rPr>
                <w:rFonts w:ascii="Verdana" w:eastAsia="Calibri" w:hAnsi="Verdana" w:cs="Times New Roman"/>
                <w:sz w:val="20"/>
                <w:szCs w:val="20"/>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59C092C0" w14:textId="763BEFF6"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t>% от общата стойност на поръчката</w:t>
            </w:r>
          </w:p>
        </w:tc>
      </w:tr>
      <w:tr w:rsidR="002C74C2" w:rsidRPr="00DA22C1" w14:paraId="4F971E07" w14:textId="77777777" w:rsidTr="000526B2">
        <w:tc>
          <w:tcPr>
            <w:tcW w:w="1761" w:type="pct"/>
            <w:tcBorders>
              <w:top w:val="single" w:sz="4" w:space="0" w:color="000000"/>
              <w:left w:val="single" w:sz="4" w:space="0" w:color="000000"/>
              <w:bottom w:val="single" w:sz="4" w:space="0" w:color="000000"/>
              <w:right w:val="single" w:sz="4" w:space="0" w:color="auto"/>
            </w:tcBorders>
          </w:tcPr>
          <w:p w14:paraId="37D0636D" w14:textId="77777777" w:rsidR="002C74C2" w:rsidRPr="00DA22C1" w:rsidRDefault="002C74C2" w:rsidP="00504EBE">
            <w:pPr>
              <w:ind w:right="-1"/>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5083217E" w14:textId="77777777" w:rsidR="002C74C2" w:rsidRPr="00DA22C1" w:rsidRDefault="002C74C2" w:rsidP="00504EBE">
            <w:pPr>
              <w:ind w:right="-1"/>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51A8B0E5" w14:textId="77777777" w:rsidR="002C74C2" w:rsidRPr="00DA22C1" w:rsidRDefault="002C74C2" w:rsidP="00504EBE">
            <w:pPr>
              <w:ind w:right="-1"/>
              <w:rPr>
                <w:rFonts w:ascii="Verdana" w:eastAsia="Calibri" w:hAnsi="Verdana" w:cs="Times New Roman"/>
                <w:sz w:val="20"/>
                <w:szCs w:val="20"/>
                <w:lang w:val="ru-RU"/>
              </w:rPr>
            </w:pPr>
          </w:p>
        </w:tc>
      </w:tr>
      <w:tr w:rsidR="002C74C2" w:rsidRPr="00DA22C1" w14:paraId="14B61EF0" w14:textId="77777777" w:rsidTr="000526B2">
        <w:tc>
          <w:tcPr>
            <w:tcW w:w="1761" w:type="pct"/>
            <w:tcBorders>
              <w:top w:val="single" w:sz="4" w:space="0" w:color="000000"/>
              <w:left w:val="single" w:sz="4" w:space="0" w:color="000000"/>
              <w:bottom w:val="single" w:sz="4" w:space="0" w:color="000000"/>
              <w:right w:val="single" w:sz="4" w:space="0" w:color="auto"/>
            </w:tcBorders>
          </w:tcPr>
          <w:p w14:paraId="7367CE67" w14:textId="77777777" w:rsidR="002C74C2" w:rsidRPr="00DA22C1" w:rsidRDefault="002C74C2" w:rsidP="00504EBE">
            <w:pPr>
              <w:ind w:right="-1"/>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706639C7" w14:textId="77777777" w:rsidR="002C74C2" w:rsidRPr="00DA22C1" w:rsidRDefault="002C74C2" w:rsidP="00504EBE">
            <w:pPr>
              <w:ind w:right="-1"/>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CC38AF2" w14:textId="77777777" w:rsidR="002C74C2" w:rsidRPr="00DA22C1" w:rsidRDefault="002C74C2" w:rsidP="00504EBE">
            <w:pPr>
              <w:ind w:right="-1"/>
              <w:rPr>
                <w:rFonts w:ascii="Verdana" w:eastAsia="Calibri" w:hAnsi="Verdana" w:cs="Times New Roman"/>
                <w:sz w:val="20"/>
                <w:szCs w:val="20"/>
                <w:lang w:val="ru-RU"/>
              </w:rPr>
            </w:pPr>
          </w:p>
        </w:tc>
      </w:tr>
      <w:tr w:rsidR="002C74C2" w:rsidRPr="00DA22C1" w14:paraId="763486A4" w14:textId="77777777" w:rsidTr="000526B2">
        <w:tc>
          <w:tcPr>
            <w:tcW w:w="1761" w:type="pct"/>
            <w:tcBorders>
              <w:top w:val="single" w:sz="4" w:space="0" w:color="000000"/>
              <w:left w:val="single" w:sz="4" w:space="0" w:color="000000"/>
              <w:bottom w:val="single" w:sz="4" w:space="0" w:color="000000"/>
              <w:right w:val="single" w:sz="4" w:space="0" w:color="auto"/>
            </w:tcBorders>
          </w:tcPr>
          <w:p w14:paraId="29CD996E" w14:textId="77777777" w:rsidR="002C74C2" w:rsidRPr="00DA22C1" w:rsidRDefault="002C74C2" w:rsidP="00504EBE">
            <w:pPr>
              <w:ind w:right="-1"/>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4F83EC4C" w14:textId="77777777" w:rsidR="002C74C2" w:rsidRPr="00DA22C1" w:rsidRDefault="002C74C2" w:rsidP="00504EBE">
            <w:pPr>
              <w:ind w:right="-1"/>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30D0990" w14:textId="77777777" w:rsidR="002C74C2" w:rsidRPr="00DA22C1" w:rsidRDefault="002C74C2" w:rsidP="00504EBE">
            <w:pPr>
              <w:ind w:right="-1"/>
              <w:rPr>
                <w:rFonts w:ascii="Verdana" w:eastAsia="Calibri" w:hAnsi="Verdana" w:cs="Times New Roman"/>
                <w:sz w:val="20"/>
                <w:szCs w:val="20"/>
                <w:lang w:val="ru-RU"/>
              </w:rPr>
            </w:pPr>
          </w:p>
        </w:tc>
      </w:tr>
      <w:tr w:rsidR="002C74C2" w:rsidRPr="00DA22C1" w14:paraId="149B895B" w14:textId="77777777" w:rsidTr="000526B2">
        <w:tc>
          <w:tcPr>
            <w:tcW w:w="1761" w:type="pct"/>
            <w:tcBorders>
              <w:top w:val="single" w:sz="4" w:space="0" w:color="000000"/>
              <w:left w:val="single" w:sz="4" w:space="0" w:color="000000"/>
              <w:bottom w:val="single" w:sz="4" w:space="0" w:color="000000"/>
              <w:right w:val="single" w:sz="4" w:space="0" w:color="auto"/>
            </w:tcBorders>
          </w:tcPr>
          <w:p w14:paraId="581E3DA9" w14:textId="77777777" w:rsidR="002C74C2" w:rsidRPr="00DA22C1" w:rsidRDefault="002C74C2" w:rsidP="00504EBE">
            <w:pPr>
              <w:ind w:right="-1"/>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1B304E72" w14:textId="77777777" w:rsidR="002C74C2" w:rsidRPr="00DA22C1" w:rsidRDefault="002C74C2" w:rsidP="00504EBE">
            <w:pPr>
              <w:ind w:right="-1"/>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273E1AEC" w14:textId="77777777" w:rsidR="002C74C2" w:rsidRPr="00DA22C1" w:rsidRDefault="002C74C2" w:rsidP="00504EBE">
            <w:pPr>
              <w:ind w:right="-1"/>
              <w:rPr>
                <w:rFonts w:ascii="Verdana" w:eastAsia="Calibri" w:hAnsi="Verdana" w:cs="Times New Roman"/>
                <w:sz w:val="20"/>
                <w:szCs w:val="20"/>
                <w:lang w:val="ru-RU"/>
              </w:rPr>
            </w:pPr>
          </w:p>
        </w:tc>
      </w:tr>
    </w:tbl>
    <w:p w14:paraId="2DF135B0" w14:textId="77777777" w:rsidR="002C74C2" w:rsidRPr="00DA22C1" w:rsidRDefault="002C74C2" w:rsidP="00504EBE">
      <w:pPr>
        <w:ind w:right="-1"/>
        <w:jc w:val="both"/>
        <w:rPr>
          <w:rFonts w:ascii="Verdana" w:eastAsia="Calibri" w:hAnsi="Verdana" w:cs="Times New Roman"/>
          <w:bCs/>
          <w:sz w:val="20"/>
          <w:szCs w:val="20"/>
        </w:rPr>
      </w:pPr>
    </w:p>
    <w:p w14:paraId="19A55B4F" w14:textId="77777777" w:rsidR="002C74C2" w:rsidRPr="00DA22C1" w:rsidRDefault="002C74C2" w:rsidP="00504EBE">
      <w:pPr>
        <w:ind w:right="-1"/>
        <w:jc w:val="both"/>
        <w:rPr>
          <w:rFonts w:ascii="Verdana" w:eastAsia="Calibri" w:hAnsi="Verdana" w:cs="Times New Roman"/>
          <w:bCs/>
          <w:sz w:val="20"/>
          <w:szCs w:val="20"/>
        </w:rPr>
      </w:pPr>
    </w:p>
    <w:p w14:paraId="77ACAC47" w14:textId="77777777" w:rsidR="002C74C2" w:rsidRPr="00DA22C1" w:rsidRDefault="002C74C2" w:rsidP="00504EBE">
      <w:pPr>
        <w:ind w:right="-1"/>
        <w:jc w:val="both"/>
        <w:rPr>
          <w:rFonts w:ascii="Verdana" w:eastAsia="Calibri" w:hAnsi="Verdana" w:cs="Times New Roman"/>
          <w:bCs/>
          <w:sz w:val="20"/>
          <w:szCs w:val="20"/>
        </w:rPr>
      </w:pPr>
    </w:p>
    <w:p w14:paraId="365A240B" w14:textId="77777777" w:rsidR="002C74C2" w:rsidRPr="00DA22C1" w:rsidRDefault="002C74C2" w:rsidP="00504EBE">
      <w:pPr>
        <w:ind w:right="-1"/>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B258467" w14:textId="77777777" w:rsidR="002C74C2" w:rsidRPr="00DA22C1" w:rsidRDefault="002C74C2" w:rsidP="00504EBE">
      <w:pPr>
        <w:ind w:right="-1"/>
        <w:jc w:val="both"/>
        <w:rPr>
          <w:rFonts w:ascii="Verdana" w:eastAsia="Calibri" w:hAnsi="Verdana" w:cs="Times New Roman"/>
          <w:bCs/>
          <w:sz w:val="20"/>
          <w:szCs w:val="20"/>
        </w:rPr>
      </w:pPr>
    </w:p>
    <w:p w14:paraId="2955250F" w14:textId="77777777" w:rsidR="002C74C2" w:rsidRPr="00DA22C1" w:rsidRDefault="002C74C2" w:rsidP="00504EBE">
      <w:pPr>
        <w:ind w:right="-1"/>
        <w:jc w:val="both"/>
        <w:rPr>
          <w:rFonts w:ascii="Verdana" w:eastAsia="Calibri" w:hAnsi="Verdana" w:cs="Times New Roman"/>
          <w:bCs/>
          <w:sz w:val="20"/>
          <w:szCs w:val="20"/>
        </w:rPr>
      </w:pPr>
    </w:p>
    <w:p w14:paraId="427B686C" w14:textId="77777777" w:rsidR="002C74C2" w:rsidRPr="00DA22C1" w:rsidRDefault="002C74C2" w:rsidP="00504EBE">
      <w:pPr>
        <w:ind w:right="-1"/>
        <w:jc w:val="both"/>
        <w:rPr>
          <w:rFonts w:ascii="Verdana" w:eastAsia="Calibri" w:hAnsi="Verdana" w:cs="Times New Roman"/>
          <w:bCs/>
          <w:i/>
          <w:sz w:val="20"/>
          <w:szCs w:val="20"/>
        </w:rPr>
      </w:pPr>
      <w:r w:rsidRPr="00DA22C1">
        <w:rPr>
          <w:rFonts w:ascii="Verdana" w:eastAsia="Calibri" w:hAnsi="Verdana" w:cs="Times New Roman"/>
          <w:bCs/>
          <w:i/>
          <w:sz w:val="20"/>
          <w:szCs w:val="20"/>
        </w:rPr>
        <w:t>Декларацията се попълва от лицата, представляващи участника.</w:t>
      </w:r>
    </w:p>
    <w:p w14:paraId="1361C503" w14:textId="77777777" w:rsidR="002C74C2" w:rsidRPr="00DA22C1" w:rsidRDefault="002C74C2" w:rsidP="00504EBE">
      <w:pPr>
        <w:ind w:right="-1"/>
        <w:jc w:val="both"/>
        <w:rPr>
          <w:rFonts w:ascii="Verdana" w:eastAsia="Calibri" w:hAnsi="Verdana" w:cs="Times New Roman"/>
          <w:bCs/>
          <w:i/>
          <w:sz w:val="20"/>
          <w:szCs w:val="20"/>
        </w:rPr>
        <w:sectPr w:rsidR="002C74C2" w:rsidRPr="00DA22C1" w:rsidSect="00504EBE">
          <w:pgSz w:w="11906" w:h="16838" w:code="9"/>
          <w:pgMar w:top="851" w:right="991" w:bottom="1135" w:left="1276" w:header="425" w:footer="601" w:gutter="0"/>
          <w:cols w:space="708"/>
          <w:docGrid w:linePitch="360"/>
        </w:sectPr>
      </w:pPr>
    </w:p>
    <w:p w14:paraId="28CFCC66" w14:textId="77777777" w:rsidR="002C74C2" w:rsidRPr="00DA22C1" w:rsidRDefault="002C74C2" w:rsidP="00504EBE">
      <w:pPr>
        <w:ind w:right="-1"/>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4617B853"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А Ц И Я</w:t>
      </w:r>
    </w:p>
    <w:p w14:paraId="170731CE" w14:textId="77777777" w:rsidR="002C74C2" w:rsidRPr="00F41B28" w:rsidRDefault="002C74C2" w:rsidP="00504EBE">
      <w:pPr>
        <w:ind w:right="-1"/>
        <w:jc w:val="center"/>
        <w:textAlignment w:val="center"/>
        <w:rPr>
          <w:rFonts w:ascii="Verdana" w:eastAsia="Calibri" w:hAnsi="Verdana" w:cs="Times New Roman"/>
          <w:bCs/>
          <w:sz w:val="20"/>
          <w:szCs w:val="20"/>
        </w:rPr>
      </w:pPr>
      <w:r w:rsidRPr="00F41B28">
        <w:rPr>
          <w:rFonts w:ascii="Verdana" w:eastAsia="Calibri" w:hAnsi="Verdana" w:cs="Times New Roman"/>
          <w:sz w:val="20"/>
          <w:szCs w:val="20"/>
        </w:rPr>
        <w:t xml:space="preserve">По чл.3, т. 8 и чл. 4 от </w:t>
      </w:r>
      <w:r w:rsidRPr="00F41B28">
        <w:rPr>
          <w:rFonts w:ascii="Verdana" w:eastAsia="Calibri" w:hAnsi="Verdana" w:cs="Times New Roman"/>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120A3B" w14:textId="77777777" w:rsidR="002C74C2" w:rsidRPr="00DA22C1" w:rsidRDefault="002C74C2" w:rsidP="00504EBE">
      <w:pPr>
        <w:spacing w:after="0"/>
        <w:ind w:right="-1"/>
        <w:jc w:val="both"/>
        <w:rPr>
          <w:rFonts w:ascii="Verdana" w:eastAsia="Calibri" w:hAnsi="Verdana" w:cs="Times New Roman"/>
          <w:sz w:val="20"/>
          <w:szCs w:val="20"/>
        </w:rPr>
      </w:pPr>
      <w:r w:rsidRPr="00DA22C1">
        <w:rPr>
          <w:rFonts w:ascii="Verdana" w:eastAsia="Calibri" w:hAnsi="Verdana" w:cs="Times New Roman"/>
          <w:sz w:val="20"/>
          <w:szCs w:val="20"/>
        </w:rPr>
        <w:t>Долуподписаният/…………………………………………………………………………………...</w:t>
      </w:r>
    </w:p>
    <w:p w14:paraId="001F7059" w14:textId="77777777" w:rsidR="002C74C2" w:rsidRPr="00DA22C1" w:rsidRDefault="002C74C2" w:rsidP="00504EBE">
      <w:pPr>
        <w:ind w:right="-1"/>
        <w:jc w:val="center"/>
        <w:rPr>
          <w:rFonts w:ascii="Verdana" w:eastAsia="Calibri" w:hAnsi="Verdana" w:cs="Times New Roman"/>
          <w:sz w:val="20"/>
          <w:szCs w:val="20"/>
          <w:vertAlign w:val="superscript"/>
        </w:rPr>
      </w:pPr>
      <w:r w:rsidRPr="00DA22C1">
        <w:rPr>
          <w:rFonts w:ascii="Verdana" w:eastAsia="Calibri" w:hAnsi="Verdana" w:cs="Times New Roman"/>
          <w:sz w:val="20"/>
          <w:szCs w:val="20"/>
          <w:vertAlign w:val="superscript"/>
        </w:rPr>
        <w:t>/собствено бащино фамилно име /</w:t>
      </w:r>
    </w:p>
    <w:p w14:paraId="5125C3EC" w14:textId="77777777" w:rsidR="002C74C2" w:rsidRPr="00DA22C1" w:rsidRDefault="002C74C2" w:rsidP="00504EBE">
      <w:pPr>
        <w:widowControl w:val="0"/>
        <w:autoSpaceDE w:val="0"/>
        <w:autoSpaceDN w:val="0"/>
        <w:adjustRightInd w:val="0"/>
        <w:spacing w:after="0"/>
        <w:ind w:right="-1"/>
        <w:jc w:val="both"/>
        <w:rPr>
          <w:rFonts w:ascii="Verdana" w:eastAsia="Calibri" w:hAnsi="Verdana" w:cs="Times New Roman"/>
          <w:sz w:val="20"/>
          <w:szCs w:val="20"/>
        </w:rPr>
      </w:pPr>
      <w:r w:rsidRPr="00DA22C1">
        <w:rPr>
          <w:rFonts w:ascii="Verdana" w:eastAsia="Calibri" w:hAnsi="Verdana" w:cs="Times New Roman"/>
          <w:sz w:val="20"/>
          <w:szCs w:val="20"/>
        </w:rPr>
        <w:t>в качеството си на…………………………………………………………………………………...</w:t>
      </w:r>
    </w:p>
    <w:p w14:paraId="30DA1A6A" w14:textId="77777777" w:rsidR="002C74C2" w:rsidRPr="00DA22C1" w:rsidRDefault="002C74C2" w:rsidP="00504EBE">
      <w:pPr>
        <w:widowControl w:val="0"/>
        <w:autoSpaceDE w:val="0"/>
        <w:autoSpaceDN w:val="0"/>
        <w:adjustRightInd w:val="0"/>
        <w:ind w:right="-1"/>
        <w:jc w:val="center"/>
        <w:rPr>
          <w:rFonts w:ascii="Verdana" w:eastAsia="Calibri" w:hAnsi="Verdana" w:cs="Times New Roman"/>
          <w:sz w:val="20"/>
          <w:szCs w:val="20"/>
          <w:vertAlign w:val="superscript"/>
        </w:rPr>
      </w:pPr>
      <w:r w:rsidRPr="00DA22C1">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DA22C1">
        <w:rPr>
          <w:rFonts w:ascii="Verdana" w:eastAsia="Calibri" w:hAnsi="Verdana" w:cs="Times New Roman"/>
          <w:sz w:val="20"/>
          <w:szCs w:val="20"/>
          <w:vertAlign w:val="superscript"/>
        </w:rPr>
        <w:t>/</w:t>
      </w:r>
    </w:p>
    <w:p w14:paraId="3A342907" w14:textId="77777777"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t>в</w:t>
      </w:r>
      <w:r w:rsidRPr="00DA22C1">
        <w:rPr>
          <w:rFonts w:ascii="Verdana" w:eastAsia="Calibri" w:hAnsi="Verdana" w:cs="Times New Roman"/>
          <w:sz w:val="20"/>
          <w:szCs w:val="20"/>
        </w:rPr>
        <w:tab/>
        <w:t>…………………………………………………………………………………...</w:t>
      </w:r>
      <w:r w:rsidRPr="00DA22C1">
        <w:rPr>
          <w:rFonts w:ascii="Verdana" w:eastAsia="Calibri" w:hAnsi="Verdana" w:cs="Times New Roman"/>
          <w:sz w:val="20"/>
          <w:szCs w:val="20"/>
        </w:rPr>
        <w:tab/>
      </w:r>
      <w:r w:rsidRPr="00DA22C1">
        <w:rPr>
          <w:rFonts w:ascii="Verdana" w:eastAsia="Calibri" w:hAnsi="Verdana" w:cs="Times New Roman"/>
          <w:sz w:val="20"/>
          <w:szCs w:val="20"/>
        </w:rPr>
        <w:tab/>
      </w:r>
      <w:r w:rsidRPr="00DA22C1">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7E16C72F"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регистриран/вписан в Търговския регистър при Агенция по вписванията с ЕИК/БУЛСТАТ</w:t>
      </w:r>
    </w:p>
    <w:p w14:paraId="4AE44784"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____________________</w:t>
      </w:r>
    </w:p>
    <w:p w14:paraId="1C9DF8E7" w14:textId="1233176F" w:rsidR="002C74C2" w:rsidRPr="00DA22C1" w:rsidRDefault="002C74C2" w:rsidP="00504EBE">
      <w:pPr>
        <w:ind w:right="-1"/>
        <w:jc w:val="both"/>
        <w:rPr>
          <w:rFonts w:ascii="Verdana" w:eastAsia="Calibri" w:hAnsi="Verdana" w:cs="Times New Roman"/>
          <w:b/>
          <w:sz w:val="20"/>
          <w:szCs w:val="20"/>
        </w:rPr>
      </w:pPr>
      <w:r w:rsidRPr="00DA22C1">
        <w:rPr>
          <w:rFonts w:ascii="Verdana" w:eastAsia="Calibri" w:hAnsi="Verdana" w:cs="Times New Roman"/>
          <w:sz w:val="20"/>
          <w:szCs w:val="20"/>
        </w:rPr>
        <w:t>Относно: Обществена поръчка с</w:t>
      </w:r>
      <w:r w:rsidRPr="00DA22C1">
        <w:rPr>
          <w:rFonts w:ascii="Verdana" w:eastAsia="Calibri" w:hAnsi="Verdana" w:cs="Times New Roman"/>
          <w:bCs/>
          <w:sz w:val="20"/>
          <w:szCs w:val="20"/>
        </w:rPr>
        <w:t xml:space="preserve"> предмет: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p w14:paraId="73627ED2"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 Ч Е:</w:t>
      </w:r>
    </w:p>
    <w:p w14:paraId="63EE2AE7" w14:textId="77777777" w:rsidR="002C74C2" w:rsidRPr="00DA22C1" w:rsidRDefault="002C74C2" w:rsidP="00504EBE">
      <w:pPr>
        <w:ind w:right="-1"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1. Представляваното от мен дружество </w:t>
      </w:r>
      <w:r w:rsidRPr="00DA22C1">
        <w:rPr>
          <w:rFonts w:ascii="Verdana" w:eastAsia="Calibri" w:hAnsi="Verdana" w:cs="Times New Roman"/>
          <w:b/>
          <w:sz w:val="20"/>
          <w:szCs w:val="20"/>
        </w:rPr>
        <w:t>е /не</w:t>
      </w:r>
      <w:r w:rsidRPr="00DA22C1">
        <w:rPr>
          <w:rFonts w:ascii="Verdana" w:eastAsia="Calibri" w:hAnsi="Verdana" w:cs="Times New Roman"/>
          <w:sz w:val="20"/>
          <w:szCs w:val="20"/>
        </w:rPr>
        <w:t xml:space="preserve"> е регистрирано в юрисдикция с </w:t>
      </w:r>
    </w:p>
    <w:p w14:paraId="42F0CC90" w14:textId="77777777" w:rsidR="002C74C2" w:rsidRPr="00DA22C1" w:rsidRDefault="002C74C2" w:rsidP="00504EBE">
      <w:pPr>
        <w:ind w:right="-1"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/ненужното се зачертава/</w:t>
      </w:r>
    </w:p>
    <w:p w14:paraId="2AE498B0"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преференциален данъчен режим, а именно: ______________________________________.</w:t>
      </w:r>
    </w:p>
    <w:p w14:paraId="24B90F49" w14:textId="13D31A44" w:rsidR="002C74C2" w:rsidRPr="00DA22C1" w:rsidRDefault="002C74C2" w:rsidP="00504EBE">
      <w:pPr>
        <w:ind w:right="-1"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2. Представляваното от мен дружество </w:t>
      </w:r>
      <w:r w:rsidRPr="00DA22C1">
        <w:rPr>
          <w:rFonts w:ascii="Verdana" w:eastAsia="Calibri" w:hAnsi="Verdana" w:cs="Times New Roman"/>
          <w:b/>
          <w:sz w:val="20"/>
          <w:szCs w:val="20"/>
        </w:rPr>
        <w:t>е/не е</w:t>
      </w:r>
      <w:r w:rsidRPr="00DA22C1">
        <w:rPr>
          <w:rFonts w:ascii="Verdana" w:eastAsia="Calibri" w:hAnsi="Verdana" w:cs="Times New Roman"/>
          <w:sz w:val="20"/>
          <w:szCs w:val="20"/>
        </w:rPr>
        <w:t xml:space="preserve"> свързано с лица, регистрирани в </w:t>
      </w:r>
    </w:p>
    <w:p w14:paraId="6A8C2DB2" w14:textId="2CA34C8D" w:rsidR="002C74C2" w:rsidRPr="00DA22C1" w:rsidRDefault="002C74C2" w:rsidP="00504EBE">
      <w:pPr>
        <w:ind w:right="-1"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w:t>
      </w:r>
      <w:r w:rsidR="00185B43">
        <w:rPr>
          <w:rFonts w:ascii="Verdana" w:eastAsia="Calibri" w:hAnsi="Verdana" w:cs="Times New Roman"/>
          <w:sz w:val="20"/>
          <w:szCs w:val="20"/>
        </w:rPr>
        <w:t xml:space="preserve">                           </w:t>
      </w:r>
      <w:r w:rsidRPr="00DA22C1">
        <w:rPr>
          <w:rFonts w:ascii="Verdana" w:eastAsia="Calibri" w:hAnsi="Verdana" w:cs="Times New Roman"/>
          <w:sz w:val="20"/>
          <w:szCs w:val="20"/>
        </w:rPr>
        <w:t xml:space="preserve"> /ненужното се зачертава/</w:t>
      </w:r>
    </w:p>
    <w:p w14:paraId="1EC1FF20"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юрисдикции с преференциален данъчен режим, а именно: __________________________.</w:t>
      </w:r>
    </w:p>
    <w:p w14:paraId="2C60D405" w14:textId="77777777" w:rsidR="002C74C2" w:rsidRPr="00DA22C1" w:rsidRDefault="002C74C2" w:rsidP="00504EBE">
      <w:pPr>
        <w:ind w:right="-1"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3. Представляваното от мен дружество попада в изключението на </w:t>
      </w:r>
      <w:r w:rsidRPr="00DA22C1">
        <w:rPr>
          <w:rFonts w:ascii="Verdana" w:eastAsia="Calibri" w:hAnsi="Verdana" w:cs="Times New Roman"/>
          <w:b/>
          <w:sz w:val="20"/>
          <w:szCs w:val="20"/>
        </w:rPr>
        <w:t>чл. 4, т. ______</w:t>
      </w:r>
    </w:p>
    <w:p w14:paraId="19B296B1"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34BB3BA" w14:textId="77777777" w:rsidR="002C74C2" w:rsidRPr="00DA22C1" w:rsidRDefault="002C74C2" w:rsidP="00504EBE">
      <w:pPr>
        <w:ind w:right="-1"/>
        <w:jc w:val="both"/>
        <w:rPr>
          <w:rFonts w:ascii="Verdana" w:eastAsia="Calibri" w:hAnsi="Verdana" w:cs="Times New Roman"/>
          <w:sz w:val="20"/>
          <w:szCs w:val="20"/>
        </w:rPr>
      </w:pPr>
      <w:r w:rsidRPr="00DA22C1">
        <w:rPr>
          <w:rFonts w:ascii="Verdana" w:eastAsia="Calibri" w:hAnsi="Verdana" w:cs="Times New Roman"/>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0946D07" w14:textId="3588894E" w:rsidR="002C74C2" w:rsidRPr="00DA22C1" w:rsidRDefault="002C74C2" w:rsidP="00504EBE">
      <w:pPr>
        <w:ind w:right="-1"/>
        <w:jc w:val="both"/>
        <w:textAlignment w:val="center"/>
        <w:rPr>
          <w:rFonts w:ascii="Verdana" w:eastAsia="Calibri" w:hAnsi="Verdana" w:cs="Times New Roman"/>
          <w:sz w:val="20"/>
          <w:szCs w:val="20"/>
        </w:rPr>
      </w:pPr>
      <w:r w:rsidRPr="00DA22C1">
        <w:rPr>
          <w:rFonts w:ascii="Verdana" w:eastAsia="Calibri" w:hAnsi="Verdana" w:cs="Times New Roman"/>
          <w:b/>
          <w:bCs/>
          <w:sz w:val="20"/>
          <w:szCs w:val="20"/>
        </w:rPr>
        <w:tab/>
      </w:r>
      <w:r w:rsidRPr="00DA22C1">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5688FB3D" w14:textId="77777777" w:rsidR="002C74C2" w:rsidRPr="00DA22C1" w:rsidRDefault="002C74C2" w:rsidP="00504EBE">
      <w:pPr>
        <w:spacing w:line="360" w:lineRule="auto"/>
        <w:ind w:right="-1"/>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1B2AC0" w14:textId="77777777" w:rsidR="002C74C2" w:rsidRPr="00DA22C1" w:rsidRDefault="002C74C2" w:rsidP="00504EBE">
      <w:pPr>
        <w:ind w:right="-1"/>
        <w:jc w:val="both"/>
        <w:rPr>
          <w:rFonts w:ascii="Verdana" w:eastAsia="Calibri" w:hAnsi="Verdana" w:cs="Times New Roman"/>
          <w:sz w:val="20"/>
          <w:szCs w:val="20"/>
        </w:rPr>
      </w:pPr>
    </w:p>
    <w:p w14:paraId="0D43EE8E" w14:textId="77777777" w:rsidR="002C74C2" w:rsidRPr="00DA22C1" w:rsidRDefault="002C74C2" w:rsidP="00504EBE">
      <w:pPr>
        <w:ind w:right="-1"/>
        <w:jc w:val="both"/>
        <w:rPr>
          <w:rFonts w:ascii="Verdana" w:eastAsia="Calibri" w:hAnsi="Verdana" w:cs="Times New Roman"/>
          <w:i/>
          <w:sz w:val="20"/>
          <w:szCs w:val="20"/>
        </w:rPr>
      </w:pPr>
      <w:r w:rsidRPr="00DA22C1">
        <w:rPr>
          <w:rFonts w:ascii="Verdana" w:eastAsia="Calibri" w:hAnsi="Verdana" w:cs="Times New Roman"/>
          <w:i/>
          <w:sz w:val="20"/>
          <w:szCs w:val="20"/>
        </w:rPr>
        <w:t>Декларацията се подписва от законния представител на участника.</w:t>
      </w:r>
    </w:p>
    <w:p w14:paraId="02237928" w14:textId="77777777" w:rsidR="002C74C2" w:rsidRPr="00DA22C1" w:rsidRDefault="002C74C2" w:rsidP="00504EBE">
      <w:pPr>
        <w:ind w:right="-1"/>
        <w:jc w:val="both"/>
        <w:rPr>
          <w:rFonts w:ascii="Verdana" w:eastAsia="Calibri" w:hAnsi="Verdana" w:cs="Times New Roman"/>
          <w:i/>
          <w:sz w:val="20"/>
          <w:szCs w:val="20"/>
        </w:rPr>
      </w:pPr>
      <w:r w:rsidRPr="00DA22C1">
        <w:rPr>
          <w:rFonts w:ascii="Verdana" w:eastAsia="Calibri" w:hAnsi="Verdana" w:cs="Times New Roman"/>
          <w:i/>
          <w:sz w:val="20"/>
          <w:szCs w:val="20"/>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5EBB685" w14:textId="77777777" w:rsidR="002C74C2" w:rsidRPr="00DA22C1" w:rsidRDefault="002C74C2" w:rsidP="00504EBE">
      <w:pPr>
        <w:ind w:right="-1"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5EC5CEA1" w14:textId="77777777" w:rsidR="002C74C2" w:rsidRPr="00DA22C1" w:rsidRDefault="002C74C2" w:rsidP="00504EBE">
      <w:pPr>
        <w:ind w:right="-1"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594DDD0" w14:textId="77777777" w:rsidR="002C74C2" w:rsidRPr="00DA22C1" w:rsidRDefault="002C74C2" w:rsidP="00504EBE">
      <w:pPr>
        <w:ind w:right="-1"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B0E60E9" w14:textId="77777777" w:rsidR="002C74C2" w:rsidRPr="00DA22C1" w:rsidRDefault="002C74C2" w:rsidP="00504EBE">
      <w:pPr>
        <w:ind w:right="-1" w:firstLine="720"/>
        <w:jc w:val="both"/>
        <w:textAlignment w:val="center"/>
        <w:rPr>
          <w:rFonts w:ascii="Verdana" w:eastAsia="Calibri" w:hAnsi="Verdana" w:cs="Times New Roman"/>
          <w:b/>
          <w:i/>
          <w:sz w:val="20"/>
          <w:szCs w:val="20"/>
        </w:rPr>
      </w:pPr>
      <w:r w:rsidRPr="00DA22C1">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BBB51BE" w14:textId="77777777" w:rsidR="002C74C2" w:rsidRPr="00DA22C1" w:rsidRDefault="002C74C2" w:rsidP="00504EBE">
      <w:pPr>
        <w:ind w:right="-1"/>
        <w:rPr>
          <w:rFonts w:ascii="Verdana" w:eastAsia="Calibri" w:hAnsi="Verdana" w:cs="Times New Roman"/>
          <w:sz w:val="20"/>
          <w:szCs w:val="20"/>
        </w:rPr>
      </w:pPr>
      <w:r w:rsidRPr="00DA22C1">
        <w:rPr>
          <w:rFonts w:ascii="Verdana" w:eastAsia="Calibri" w:hAnsi="Verdana" w:cs="Times New Roman"/>
          <w:sz w:val="20"/>
          <w:szCs w:val="20"/>
        </w:rPr>
        <w:br w:type="page"/>
      </w:r>
    </w:p>
    <w:p w14:paraId="2C3B9DB2" w14:textId="77777777" w:rsidR="002C74C2" w:rsidRPr="00DA22C1" w:rsidRDefault="002C74C2" w:rsidP="00504EBE">
      <w:pPr>
        <w:ind w:right="-1"/>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061D8DEF" w14:textId="77777777" w:rsidR="002C74C2" w:rsidRPr="00DA22C1" w:rsidRDefault="002C74C2" w:rsidP="00504EBE">
      <w:pPr>
        <w:ind w:right="-1"/>
        <w:jc w:val="center"/>
        <w:rPr>
          <w:rFonts w:ascii="Verdana" w:eastAsia="Calibri" w:hAnsi="Verdana" w:cs="Times New Roman"/>
          <w:b/>
          <w:bCs/>
          <w:sz w:val="20"/>
          <w:szCs w:val="20"/>
        </w:rPr>
      </w:pPr>
    </w:p>
    <w:p w14:paraId="36DABC40" w14:textId="77777777" w:rsidR="002C74C2" w:rsidRPr="00DA22C1" w:rsidRDefault="002C74C2" w:rsidP="00504EBE">
      <w:pPr>
        <w:ind w:right="-1"/>
        <w:jc w:val="center"/>
        <w:rPr>
          <w:rFonts w:ascii="Verdana" w:eastAsia="Calibri" w:hAnsi="Verdana" w:cs="Times New Roman"/>
          <w:b/>
          <w:bCs/>
          <w:sz w:val="20"/>
          <w:szCs w:val="20"/>
        </w:rPr>
      </w:pPr>
      <w:r w:rsidRPr="00DA22C1">
        <w:rPr>
          <w:rFonts w:ascii="Verdana" w:eastAsia="Calibri" w:hAnsi="Verdana" w:cs="Times New Roman"/>
          <w:b/>
          <w:bCs/>
          <w:sz w:val="20"/>
          <w:szCs w:val="20"/>
        </w:rPr>
        <w:t>Ц Е Н О В О    П Р Е Д Л О Ж Е Н И Е</w:t>
      </w:r>
    </w:p>
    <w:p w14:paraId="0074C676" w14:textId="77777777" w:rsidR="002C74C2" w:rsidRPr="00DA22C1" w:rsidRDefault="002C74C2" w:rsidP="00504EBE">
      <w:pPr>
        <w:ind w:right="-1"/>
        <w:jc w:val="center"/>
        <w:rPr>
          <w:rFonts w:ascii="Verdana" w:eastAsia="Calibri" w:hAnsi="Verdana" w:cs="Times New Roman"/>
          <w:b/>
          <w:bCs/>
          <w:sz w:val="20"/>
          <w:szCs w:val="20"/>
        </w:rPr>
      </w:pPr>
    </w:p>
    <w:p w14:paraId="40A1B344" w14:textId="5C61E6BB" w:rsidR="002C74C2" w:rsidRPr="00DA22C1" w:rsidRDefault="00614085" w:rsidP="00504EBE">
      <w:pPr>
        <w:spacing w:after="0"/>
        <w:ind w:right="-1"/>
        <w:jc w:val="center"/>
        <w:rPr>
          <w:rFonts w:ascii="Verdana" w:eastAsia="Calibri" w:hAnsi="Verdana" w:cs="Times New Roman"/>
          <w:b/>
          <w:bCs/>
          <w:sz w:val="20"/>
          <w:szCs w:val="20"/>
        </w:rPr>
      </w:pPr>
      <w:r w:rsidRPr="00614085">
        <w:rPr>
          <w:rFonts w:ascii="Verdana" w:eastAsia="Calibri" w:hAnsi="Verdana" w:cs="Times New Roman"/>
          <w:b/>
          <w:bCs/>
          <w:sz w:val="20"/>
          <w:szCs w:val="20"/>
        </w:rPr>
        <w:t xml:space="preserve">Инженеринг с предмет: проектиране, доставка и монтаж на помпа за </w:t>
      </w:r>
      <w:proofErr w:type="spellStart"/>
      <w:r w:rsidRPr="00614085">
        <w:rPr>
          <w:rFonts w:ascii="Verdana" w:eastAsia="Calibri" w:hAnsi="Verdana" w:cs="Times New Roman"/>
          <w:b/>
          <w:bCs/>
          <w:sz w:val="20"/>
          <w:szCs w:val="20"/>
        </w:rPr>
        <w:t>калови</w:t>
      </w:r>
      <w:proofErr w:type="spellEnd"/>
      <w:r w:rsidRPr="00614085">
        <w:rPr>
          <w:rFonts w:ascii="Verdana" w:eastAsia="Calibri" w:hAnsi="Verdana" w:cs="Times New Roman"/>
          <w:b/>
          <w:bCs/>
          <w:sz w:val="20"/>
          <w:szCs w:val="20"/>
        </w:rPr>
        <w:t xml:space="preserve"> води и подмяна на помпен агрегат и спирателна арматура.</w:t>
      </w:r>
    </w:p>
    <w:p w14:paraId="166719E6" w14:textId="77777777" w:rsidR="002C74C2" w:rsidRPr="00DA22C1" w:rsidRDefault="002C74C2" w:rsidP="00504EBE">
      <w:pPr>
        <w:ind w:right="-1"/>
        <w:jc w:val="center"/>
        <w:rPr>
          <w:rFonts w:ascii="Verdana" w:eastAsia="Calibri" w:hAnsi="Verdana" w:cs="Times New Roman"/>
          <w:b/>
          <w:bCs/>
          <w:sz w:val="20"/>
          <w:szCs w:val="20"/>
        </w:rPr>
      </w:pPr>
    </w:p>
    <w:p w14:paraId="5A1680C1" w14:textId="77777777" w:rsidR="002C74C2" w:rsidRPr="00DA22C1" w:rsidRDefault="002C74C2" w:rsidP="00504EBE">
      <w:pPr>
        <w:widowControl w:val="0"/>
        <w:spacing w:before="120" w:after="120"/>
        <w:ind w:right="-1"/>
        <w:jc w:val="both"/>
        <w:rPr>
          <w:rFonts w:ascii="Verdana" w:eastAsia="Calibri" w:hAnsi="Verdana" w:cs="Times New Roman"/>
          <w:bCs/>
          <w:sz w:val="20"/>
          <w:szCs w:val="20"/>
        </w:rPr>
      </w:pPr>
    </w:p>
    <w:p w14:paraId="2C564EDF" w14:textId="77777777" w:rsidR="002C74C2" w:rsidRPr="00DA22C1" w:rsidRDefault="002C74C2" w:rsidP="00504EBE">
      <w:pPr>
        <w:widowControl w:val="0"/>
        <w:spacing w:before="120" w:after="120"/>
        <w:ind w:right="-1"/>
        <w:jc w:val="center"/>
        <w:rPr>
          <w:rFonts w:ascii="Verdana" w:eastAsia="Calibri" w:hAnsi="Verdana" w:cs="Times New Roman"/>
          <w:b/>
          <w:bCs/>
          <w:sz w:val="20"/>
          <w:szCs w:val="20"/>
        </w:rPr>
      </w:pPr>
      <w:r w:rsidRPr="00DA22C1">
        <w:rPr>
          <w:rFonts w:ascii="Verdana" w:eastAsia="Calibri" w:hAnsi="Verdana" w:cs="Times New Roman"/>
          <w:b/>
          <w:bCs/>
          <w:sz w:val="20"/>
          <w:szCs w:val="20"/>
          <w:lang w:val="en-GB"/>
        </w:rPr>
        <w:t>ЦЕНОВА ТАБЛИЦА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
        <w:gridCol w:w="5580"/>
        <w:gridCol w:w="2718"/>
      </w:tblGrid>
      <w:tr w:rsidR="002C74C2" w:rsidRPr="00DA22C1" w14:paraId="362CB3D0" w14:textId="77777777" w:rsidTr="000526B2">
        <w:trPr>
          <w:trHeight w:val="462"/>
        </w:trPr>
        <w:tc>
          <w:tcPr>
            <w:tcW w:w="787" w:type="dxa"/>
            <w:vAlign w:val="center"/>
          </w:tcPr>
          <w:p w14:paraId="061C83ED" w14:textId="77777777" w:rsidR="002C74C2" w:rsidRPr="00DA22C1" w:rsidRDefault="002C74C2" w:rsidP="00504EBE">
            <w:pPr>
              <w:widowControl w:val="0"/>
              <w:spacing w:before="120" w:after="120"/>
              <w:ind w:right="-1"/>
              <w:jc w:val="center"/>
              <w:rPr>
                <w:rFonts w:ascii="Verdana" w:eastAsia="Calibri" w:hAnsi="Verdana" w:cs="Times New Roman"/>
                <w:b/>
                <w:sz w:val="20"/>
                <w:szCs w:val="20"/>
                <w:lang w:val="en-GB"/>
              </w:rPr>
            </w:pPr>
            <w:r w:rsidRPr="00DA22C1">
              <w:rPr>
                <w:rFonts w:ascii="Verdana" w:eastAsia="Calibri" w:hAnsi="Verdana" w:cs="Times New Roman"/>
                <w:b/>
                <w:sz w:val="20"/>
                <w:szCs w:val="20"/>
                <w:lang w:val="en-GB"/>
              </w:rPr>
              <w:t>№</w:t>
            </w:r>
          </w:p>
        </w:tc>
        <w:tc>
          <w:tcPr>
            <w:tcW w:w="5580" w:type="dxa"/>
            <w:vAlign w:val="center"/>
          </w:tcPr>
          <w:p w14:paraId="0EFDD672" w14:textId="77777777" w:rsidR="002C74C2" w:rsidRPr="00DA22C1" w:rsidRDefault="002C74C2" w:rsidP="00504EBE">
            <w:pPr>
              <w:widowControl w:val="0"/>
              <w:spacing w:before="120" w:after="120"/>
              <w:ind w:right="-1"/>
              <w:jc w:val="center"/>
              <w:rPr>
                <w:rFonts w:ascii="Verdana" w:eastAsia="Calibri" w:hAnsi="Verdana" w:cs="Times New Roman"/>
                <w:b/>
                <w:sz w:val="20"/>
                <w:szCs w:val="20"/>
              </w:rPr>
            </w:pPr>
            <w:r w:rsidRPr="00DA22C1">
              <w:rPr>
                <w:rFonts w:ascii="Verdana" w:eastAsia="Calibri" w:hAnsi="Verdana" w:cs="Times New Roman"/>
                <w:b/>
                <w:sz w:val="20"/>
                <w:szCs w:val="20"/>
              </w:rPr>
              <w:t>Описание</w:t>
            </w:r>
          </w:p>
        </w:tc>
        <w:tc>
          <w:tcPr>
            <w:tcW w:w="2718" w:type="dxa"/>
            <w:vAlign w:val="center"/>
          </w:tcPr>
          <w:p w14:paraId="3B18817F" w14:textId="77777777" w:rsidR="002C74C2" w:rsidRPr="00DA22C1" w:rsidRDefault="002C74C2" w:rsidP="00504EBE">
            <w:pPr>
              <w:widowControl w:val="0"/>
              <w:spacing w:before="120" w:after="120"/>
              <w:ind w:right="-1"/>
              <w:jc w:val="center"/>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Цена </w:t>
            </w:r>
            <w:r w:rsidRPr="00DA22C1">
              <w:rPr>
                <w:rFonts w:ascii="Verdana" w:eastAsia="Calibri" w:hAnsi="Verdana" w:cs="Times New Roman"/>
                <w:b/>
                <w:sz w:val="20"/>
                <w:szCs w:val="20"/>
              </w:rPr>
              <w:t xml:space="preserve">в </w:t>
            </w:r>
            <w:r w:rsidRPr="00DA22C1">
              <w:rPr>
                <w:rFonts w:ascii="Verdana" w:eastAsia="Calibri" w:hAnsi="Verdana" w:cs="Times New Roman"/>
                <w:b/>
                <w:sz w:val="20"/>
                <w:szCs w:val="20"/>
                <w:lang w:val="ru-RU"/>
              </w:rPr>
              <w:t>лева, без ДДС</w:t>
            </w:r>
          </w:p>
        </w:tc>
      </w:tr>
      <w:tr w:rsidR="002C74C2" w:rsidRPr="00DA22C1" w14:paraId="4C5574D2" w14:textId="77777777" w:rsidTr="000526B2">
        <w:trPr>
          <w:trHeight w:val="462"/>
        </w:trPr>
        <w:tc>
          <w:tcPr>
            <w:tcW w:w="787" w:type="dxa"/>
            <w:vAlign w:val="center"/>
          </w:tcPr>
          <w:p w14:paraId="6BFB01C2" w14:textId="77777777" w:rsidR="002C74C2" w:rsidRPr="00DA22C1" w:rsidRDefault="002C74C2" w:rsidP="00504EBE">
            <w:pPr>
              <w:widowControl w:val="0"/>
              <w:spacing w:before="120" w:after="120"/>
              <w:ind w:right="-1"/>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w:t>
            </w:r>
          </w:p>
        </w:tc>
        <w:tc>
          <w:tcPr>
            <w:tcW w:w="5580" w:type="dxa"/>
            <w:vAlign w:val="center"/>
          </w:tcPr>
          <w:p w14:paraId="177F6F75" w14:textId="5CF5BCC6" w:rsidR="002C74C2" w:rsidRPr="00614085" w:rsidRDefault="002C74C2" w:rsidP="00504EBE">
            <w:pPr>
              <w:widowControl w:val="0"/>
              <w:spacing w:before="120" w:after="120"/>
              <w:ind w:right="-1"/>
              <w:jc w:val="both"/>
              <w:rPr>
                <w:rFonts w:ascii="Verdana" w:eastAsia="Calibri" w:hAnsi="Verdana" w:cs="Times New Roman"/>
                <w:sz w:val="20"/>
                <w:szCs w:val="20"/>
              </w:rPr>
            </w:pPr>
            <w:proofErr w:type="spellStart"/>
            <w:r w:rsidRPr="00DA22C1">
              <w:rPr>
                <w:rFonts w:ascii="Verdana" w:eastAsia="Calibri" w:hAnsi="Verdana" w:cs="Times New Roman"/>
                <w:sz w:val="20"/>
                <w:szCs w:val="20"/>
                <w:lang w:val="en-GB"/>
              </w:rPr>
              <w:t>Проектиране</w:t>
            </w:r>
            <w:proofErr w:type="spellEnd"/>
            <w:r w:rsidRPr="00DA22C1">
              <w:rPr>
                <w:rFonts w:ascii="Verdana" w:eastAsia="Calibri" w:hAnsi="Verdana" w:cs="Times New Roman"/>
                <w:sz w:val="20"/>
                <w:szCs w:val="20"/>
                <w:lang w:val="en-GB"/>
              </w:rPr>
              <w:t xml:space="preserve"> </w:t>
            </w:r>
            <w:r w:rsidR="00614085">
              <w:rPr>
                <w:rFonts w:ascii="Verdana" w:eastAsia="Calibri" w:hAnsi="Verdana" w:cs="Times New Roman"/>
                <w:sz w:val="20"/>
                <w:szCs w:val="20"/>
              </w:rPr>
              <w:t>и съгласуване</w:t>
            </w:r>
          </w:p>
        </w:tc>
        <w:tc>
          <w:tcPr>
            <w:tcW w:w="2718" w:type="dxa"/>
            <w:vAlign w:val="center"/>
          </w:tcPr>
          <w:p w14:paraId="0EE39846" w14:textId="77777777" w:rsidR="002C74C2" w:rsidRPr="00DA22C1" w:rsidRDefault="002C74C2" w:rsidP="00504EBE">
            <w:pPr>
              <w:widowControl w:val="0"/>
              <w:spacing w:before="120" w:after="120"/>
              <w:ind w:right="-1"/>
              <w:jc w:val="both"/>
              <w:rPr>
                <w:rFonts w:ascii="Verdana" w:eastAsia="Calibri" w:hAnsi="Verdana" w:cs="Times New Roman"/>
                <w:bCs/>
                <w:sz w:val="20"/>
                <w:szCs w:val="20"/>
                <w:lang w:val="en-GB"/>
              </w:rPr>
            </w:pPr>
          </w:p>
        </w:tc>
      </w:tr>
      <w:tr w:rsidR="002C74C2" w:rsidRPr="00DA22C1" w14:paraId="3E2A0FC6" w14:textId="77777777" w:rsidTr="000526B2">
        <w:trPr>
          <w:trHeight w:val="462"/>
        </w:trPr>
        <w:tc>
          <w:tcPr>
            <w:tcW w:w="787" w:type="dxa"/>
            <w:vAlign w:val="center"/>
          </w:tcPr>
          <w:p w14:paraId="056F6965" w14:textId="77777777" w:rsidR="002C74C2" w:rsidRPr="00DA22C1" w:rsidRDefault="002C74C2" w:rsidP="00504EBE">
            <w:pPr>
              <w:widowControl w:val="0"/>
              <w:spacing w:before="120" w:after="120"/>
              <w:ind w:right="-1"/>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II</w:t>
            </w:r>
          </w:p>
        </w:tc>
        <w:tc>
          <w:tcPr>
            <w:tcW w:w="5580" w:type="dxa"/>
            <w:vAlign w:val="center"/>
          </w:tcPr>
          <w:p w14:paraId="1E2AF7A6" w14:textId="5A57DCB5" w:rsidR="002C74C2" w:rsidRPr="00DA22C1" w:rsidRDefault="002C74C2" w:rsidP="00504EBE">
            <w:pPr>
              <w:widowControl w:val="0"/>
              <w:spacing w:before="120" w:after="120"/>
              <w:ind w:right="-1"/>
              <w:jc w:val="both"/>
              <w:rPr>
                <w:rFonts w:ascii="Verdana" w:eastAsia="Calibri" w:hAnsi="Verdana" w:cs="Times New Roman"/>
                <w:sz w:val="20"/>
                <w:szCs w:val="20"/>
                <w:lang w:val="ru-RU"/>
              </w:rPr>
            </w:pPr>
            <w:r w:rsidRPr="00DA22C1">
              <w:rPr>
                <w:rFonts w:ascii="Verdana" w:eastAsia="Calibri" w:hAnsi="Verdana" w:cs="Times New Roman"/>
                <w:bCs/>
                <w:iCs/>
                <w:sz w:val="20"/>
                <w:szCs w:val="20"/>
                <w:lang w:val="ru-RU"/>
              </w:rPr>
              <w:t>Доставка,</w:t>
            </w:r>
            <w:r w:rsidR="00614085">
              <w:rPr>
                <w:rFonts w:ascii="Verdana" w:eastAsia="Calibri" w:hAnsi="Verdana" w:cs="Times New Roman"/>
                <w:bCs/>
                <w:iCs/>
                <w:sz w:val="20"/>
                <w:szCs w:val="20"/>
                <w:lang w:val="ru-RU"/>
              </w:rPr>
              <w:t xml:space="preserve"> демонтаж,</w:t>
            </w:r>
            <w:r w:rsidRPr="00DA22C1">
              <w:rPr>
                <w:rFonts w:ascii="Verdana" w:eastAsia="Calibri" w:hAnsi="Verdana" w:cs="Times New Roman"/>
                <w:bCs/>
                <w:iCs/>
                <w:sz w:val="20"/>
                <w:szCs w:val="20"/>
                <w:lang w:val="ru-RU"/>
              </w:rPr>
              <w:t xml:space="preserve"> монтаж</w:t>
            </w:r>
            <w:r w:rsidR="00EC750F" w:rsidRPr="00DA22C1">
              <w:rPr>
                <w:rFonts w:ascii="Verdana" w:eastAsia="Calibri" w:hAnsi="Verdana" w:cs="Times New Roman"/>
                <w:bCs/>
                <w:iCs/>
                <w:sz w:val="20"/>
                <w:szCs w:val="20"/>
                <w:lang w:val="ru-RU"/>
              </w:rPr>
              <w:t xml:space="preserve"> и</w:t>
            </w:r>
            <w:r w:rsidRPr="00DA22C1">
              <w:rPr>
                <w:rFonts w:ascii="Verdana" w:eastAsia="Calibri" w:hAnsi="Verdana" w:cs="Times New Roman"/>
                <w:bCs/>
                <w:iCs/>
                <w:sz w:val="20"/>
                <w:szCs w:val="20"/>
                <w:lang w:val="ru-RU"/>
              </w:rPr>
              <w:t xml:space="preserve"> </w:t>
            </w:r>
            <w:r w:rsidR="003115B9">
              <w:rPr>
                <w:rFonts w:ascii="Verdana" w:eastAsia="Calibri" w:hAnsi="Verdana" w:cs="Times New Roman"/>
                <w:bCs/>
                <w:iCs/>
                <w:sz w:val="20"/>
                <w:szCs w:val="20"/>
                <w:lang w:val="ru-RU"/>
              </w:rPr>
              <w:t>в</w:t>
            </w:r>
            <w:r w:rsidR="00C71B87">
              <w:rPr>
                <w:rFonts w:ascii="Verdana" w:eastAsia="Calibri" w:hAnsi="Verdana" w:cs="Times New Roman"/>
                <w:bCs/>
                <w:iCs/>
                <w:sz w:val="20"/>
                <w:szCs w:val="20"/>
              </w:rPr>
              <w:t>ъ</w:t>
            </w:r>
            <w:r w:rsidR="003115B9">
              <w:rPr>
                <w:rFonts w:ascii="Verdana" w:eastAsia="Calibri" w:hAnsi="Verdana" w:cs="Times New Roman"/>
                <w:bCs/>
                <w:iCs/>
                <w:sz w:val="20"/>
                <w:szCs w:val="20"/>
                <w:lang w:val="ru-RU"/>
              </w:rPr>
              <w:t>в</w:t>
            </w:r>
            <w:r w:rsidR="00C71B87">
              <w:rPr>
                <w:rFonts w:ascii="Verdana" w:eastAsia="Calibri" w:hAnsi="Verdana" w:cs="Times New Roman"/>
                <w:bCs/>
                <w:iCs/>
                <w:sz w:val="20"/>
                <w:szCs w:val="20"/>
                <w:lang w:val="ru-RU"/>
              </w:rPr>
              <w:t>е</w:t>
            </w:r>
            <w:r w:rsidR="003115B9">
              <w:rPr>
                <w:rFonts w:ascii="Verdana" w:eastAsia="Calibri" w:hAnsi="Verdana" w:cs="Times New Roman"/>
                <w:bCs/>
                <w:iCs/>
                <w:sz w:val="20"/>
                <w:szCs w:val="20"/>
                <w:lang w:val="ru-RU"/>
              </w:rPr>
              <w:t>ждане</w:t>
            </w:r>
            <w:r w:rsidR="00EC750F" w:rsidRPr="00DA22C1">
              <w:rPr>
                <w:rFonts w:ascii="Verdana" w:eastAsia="Calibri" w:hAnsi="Verdana" w:cs="Times New Roman"/>
                <w:bCs/>
                <w:iCs/>
                <w:sz w:val="20"/>
                <w:szCs w:val="20"/>
                <w:lang w:val="ru-RU"/>
              </w:rPr>
              <w:t xml:space="preserve"> </w:t>
            </w:r>
            <w:r w:rsidRPr="00DA22C1">
              <w:rPr>
                <w:rFonts w:ascii="Verdana" w:eastAsia="Calibri" w:hAnsi="Verdana" w:cs="Times New Roman"/>
                <w:bCs/>
                <w:iCs/>
                <w:sz w:val="20"/>
                <w:szCs w:val="20"/>
                <w:lang w:val="ru-RU"/>
              </w:rPr>
              <w:t>в експлоатация</w:t>
            </w:r>
          </w:p>
        </w:tc>
        <w:tc>
          <w:tcPr>
            <w:tcW w:w="2718" w:type="dxa"/>
            <w:vAlign w:val="center"/>
          </w:tcPr>
          <w:p w14:paraId="716B585E" w14:textId="77777777" w:rsidR="002C74C2" w:rsidRPr="00DA22C1" w:rsidRDefault="002C74C2" w:rsidP="00504EBE">
            <w:pPr>
              <w:widowControl w:val="0"/>
              <w:spacing w:before="120" w:after="120"/>
              <w:ind w:right="-1"/>
              <w:jc w:val="both"/>
              <w:rPr>
                <w:rFonts w:ascii="Verdana" w:eastAsia="Calibri" w:hAnsi="Verdana" w:cs="Times New Roman"/>
                <w:bCs/>
                <w:sz w:val="20"/>
                <w:szCs w:val="20"/>
                <w:lang w:val="ru-RU"/>
              </w:rPr>
            </w:pPr>
          </w:p>
        </w:tc>
      </w:tr>
      <w:tr w:rsidR="002C74C2" w:rsidRPr="00DA22C1" w14:paraId="0F9A9B25" w14:textId="77777777" w:rsidTr="000526B2">
        <w:trPr>
          <w:trHeight w:val="462"/>
        </w:trPr>
        <w:tc>
          <w:tcPr>
            <w:tcW w:w="6367" w:type="dxa"/>
            <w:gridSpan w:val="2"/>
            <w:vAlign w:val="center"/>
          </w:tcPr>
          <w:p w14:paraId="6EAC020F" w14:textId="77777777" w:rsidR="002C74C2" w:rsidRPr="00DA22C1" w:rsidRDefault="002C74C2" w:rsidP="00504EBE">
            <w:pPr>
              <w:widowControl w:val="0"/>
              <w:spacing w:before="120" w:after="120"/>
              <w:ind w:right="-1"/>
              <w:jc w:val="right"/>
              <w:rPr>
                <w:rFonts w:ascii="Verdana" w:eastAsia="Calibri" w:hAnsi="Verdana" w:cs="Times New Roman"/>
                <w:b/>
                <w:sz w:val="20"/>
                <w:szCs w:val="20"/>
                <w:lang w:val="ru-RU"/>
              </w:rPr>
            </w:pPr>
            <w:r w:rsidRPr="00DA22C1">
              <w:rPr>
                <w:rFonts w:ascii="Verdana" w:eastAsia="Calibri" w:hAnsi="Verdana" w:cs="Times New Roman"/>
                <w:b/>
                <w:sz w:val="20"/>
                <w:szCs w:val="20"/>
                <w:lang w:val="ru-RU"/>
              </w:rPr>
              <w:t>Общ</w:t>
            </w:r>
            <w:r w:rsidR="00EC750F" w:rsidRPr="00DA22C1">
              <w:rPr>
                <w:rFonts w:ascii="Verdana" w:eastAsia="Calibri" w:hAnsi="Verdana" w:cs="Times New Roman"/>
                <w:b/>
                <w:sz w:val="20"/>
                <w:szCs w:val="20"/>
                <w:lang w:val="ru-RU"/>
              </w:rPr>
              <w:t>о:</w:t>
            </w:r>
            <w:r w:rsidRPr="00DA22C1">
              <w:rPr>
                <w:rFonts w:ascii="Verdana" w:eastAsia="Calibri" w:hAnsi="Verdana" w:cs="Times New Roman"/>
                <w:b/>
                <w:sz w:val="20"/>
                <w:szCs w:val="20"/>
                <w:lang w:val="ru-RU"/>
              </w:rPr>
              <w:t xml:space="preserve"> </w:t>
            </w:r>
          </w:p>
        </w:tc>
        <w:tc>
          <w:tcPr>
            <w:tcW w:w="2718" w:type="dxa"/>
            <w:vAlign w:val="center"/>
          </w:tcPr>
          <w:p w14:paraId="57D7DF33" w14:textId="77777777" w:rsidR="002C74C2" w:rsidRPr="00DA22C1" w:rsidRDefault="002C74C2" w:rsidP="00504EBE">
            <w:pPr>
              <w:widowControl w:val="0"/>
              <w:spacing w:before="120" w:after="120"/>
              <w:ind w:right="-1"/>
              <w:jc w:val="right"/>
              <w:rPr>
                <w:rFonts w:ascii="Verdana" w:eastAsia="Calibri" w:hAnsi="Verdana" w:cs="Times New Roman"/>
                <w:b/>
                <w:bCs/>
                <w:sz w:val="20"/>
                <w:szCs w:val="20"/>
                <w:lang w:val="ru-RU"/>
              </w:rPr>
            </w:pPr>
          </w:p>
        </w:tc>
      </w:tr>
    </w:tbl>
    <w:p w14:paraId="393E9855" w14:textId="77777777" w:rsidR="002C74C2" w:rsidRPr="00DA22C1" w:rsidRDefault="002C74C2" w:rsidP="00504EBE">
      <w:pPr>
        <w:widowControl w:val="0"/>
        <w:spacing w:before="120" w:after="120"/>
        <w:ind w:right="-1"/>
        <w:rPr>
          <w:rFonts w:ascii="Verdana" w:eastAsia="Calibri" w:hAnsi="Verdana" w:cs="Times New Roman"/>
          <w:b/>
          <w:sz w:val="20"/>
          <w:szCs w:val="20"/>
        </w:rPr>
      </w:pPr>
    </w:p>
    <w:p w14:paraId="3166D011" w14:textId="77777777" w:rsidR="002C74C2" w:rsidRPr="00DA22C1" w:rsidRDefault="002C74C2" w:rsidP="00504EBE">
      <w:pPr>
        <w:widowControl w:val="0"/>
        <w:spacing w:before="120" w:after="120"/>
        <w:ind w:right="-1"/>
        <w:rPr>
          <w:rFonts w:ascii="Verdana" w:eastAsia="Calibri" w:hAnsi="Verdana" w:cs="Times New Roman"/>
          <w:b/>
          <w:sz w:val="20"/>
          <w:szCs w:val="20"/>
        </w:rPr>
      </w:pPr>
    </w:p>
    <w:p w14:paraId="5048F830" w14:textId="77777777" w:rsidR="002C74C2" w:rsidRPr="00DA22C1" w:rsidRDefault="002C74C2" w:rsidP="00504EBE">
      <w:pPr>
        <w:widowControl w:val="0"/>
        <w:spacing w:before="120" w:after="120"/>
        <w:ind w:right="-1"/>
        <w:rPr>
          <w:rFonts w:ascii="Verdana" w:eastAsia="Calibri" w:hAnsi="Verdana" w:cs="Times New Roman"/>
          <w:b/>
          <w:sz w:val="20"/>
          <w:szCs w:val="20"/>
        </w:rPr>
      </w:pPr>
    </w:p>
    <w:p w14:paraId="1A662561" w14:textId="77777777" w:rsidR="002C74C2" w:rsidRPr="00DA22C1" w:rsidRDefault="00EB2A5A" w:rsidP="00504EBE">
      <w:pPr>
        <w:ind w:right="-1"/>
        <w:rPr>
          <w:rFonts w:ascii="Verdana" w:eastAsia="Calibri" w:hAnsi="Verdana" w:cs="Times New Roman"/>
          <w:b/>
          <w:bCs/>
          <w:sz w:val="20"/>
          <w:szCs w:val="20"/>
        </w:rPr>
      </w:pPr>
      <w:r>
        <w:rPr>
          <w:rFonts w:ascii="Verdana" w:eastAsia="Calibri" w:hAnsi="Verdana" w:cs="Times New Roman"/>
          <w:b/>
          <w:bCs/>
          <w:sz w:val="20"/>
          <w:szCs w:val="20"/>
        </w:rPr>
        <w:t>Дата: ..............</w:t>
      </w:r>
      <w:r>
        <w:rPr>
          <w:rFonts w:ascii="Verdana" w:eastAsia="Calibri" w:hAnsi="Verdana" w:cs="Times New Roman"/>
          <w:b/>
          <w:bCs/>
          <w:sz w:val="20"/>
          <w:szCs w:val="20"/>
        </w:rPr>
        <w:tab/>
      </w:r>
      <w:r>
        <w:rPr>
          <w:rFonts w:ascii="Verdana" w:eastAsia="Calibri" w:hAnsi="Verdana" w:cs="Times New Roman"/>
          <w:b/>
          <w:bCs/>
          <w:sz w:val="20"/>
          <w:szCs w:val="20"/>
        </w:rPr>
        <w:tab/>
      </w:r>
      <w:r>
        <w:rPr>
          <w:rFonts w:ascii="Verdana" w:eastAsia="Calibri" w:hAnsi="Verdana" w:cs="Times New Roman"/>
          <w:b/>
          <w:bCs/>
          <w:sz w:val="20"/>
          <w:szCs w:val="20"/>
        </w:rPr>
        <w:tab/>
      </w:r>
      <w:r w:rsidR="002C74C2" w:rsidRPr="00DA22C1">
        <w:rPr>
          <w:rFonts w:ascii="Verdana" w:eastAsia="Calibri" w:hAnsi="Verdana" w:cs="Times New Roman"/>
          <w:b/>
          <w:bCs/>
          <w:sz w:val="20"/>
          <w:szCs w:val="20"/>
        </w:rPr>
        <w:t>Подпис на участника: ……...........................</w:t>
      </w:r>
    </w:p>
    <w:p w14:paraId="5BB4A8D8" w14:textId="77777777" w:rsidR="002C74C2" w:rsidRPr="00DA22C1" w:rsidRDefault="002C74C2" w:rsidP="00504EBE">
      <w:pPr>
        <w:ind w:right="-1"/>
        <w:jc w:val="center"/>
        <w:rPr>
          <w:rFonts w:ascii="Verdana" w:eastAsia="Calibri" w:hAnsi="Verdana" w:cs="Times New Roman"/>
          <w:b/>
          <w:bCs/>
          <w:sz w:val="20"/>
          <w:szCs w:val="20"/>
        </w:rPr>
      </w:pPr>
    </w:p>
    <w:p w14:paraId="3CBE3F8F" w14:textId="77777777" w:rsidR="002C74C2" w:rsidRPr="00DA22C1" w:rsidRDefault="002C74C2" w:rsidP="00504EBE">
      <w:pPr>
        <w:ind w:right="-1"/>
        <w:jc w:val="center"/>
        <w:rPr>
          <w:rFonts w:ascii="Verdana" w:eastAsia="Calibri" w:hAnsi="Verdana" w:cs="Times New Roman"/>
          <w:b/>
          <w:bCs/>
          <w:sz w:val="20"/>
          <w:szCs w:val="20"/>
        </w:rPr>
        <w:sectPr w:rsidR="002C74C2" w:rsidRPr="00DA22C1" w:rsidSect="00504EBE">
          <w:pgSz w:w="11906" w:h="16838" w:code="9"/>
          <w:pgMar w:top="851" w:right="991" w:bottom="1135" w:left="1276" w:header="425" w:footer="284" w:gutter="0"/>
          <w:cols w:space="708"/>
          <w:docGrid w:linePitch="360"/>
        </w:sectPr>
      </w:pPr>
    </w:p>
    <w:p w14:paraId="3806FCCE" w14:textId="596535A8" w:rsidR="002C74C2" w:rsidRPr="004F1C20" w:rsidRDefault="002C74C2" w:rsidP="00504EBE">
      <w:pPr>
        <w:ind w:right="-1"/>
        <w:jc w:val="right"/>
        <w:rPr>
          <w:rFonts w:ascii="Verdana" w:eastAsia="Calibri" w:hAnsi="Verdana" w:cs="Times New Roman"/>
          <w:b/>
          <w:sz w:val="20"/>
          <w:szCs w:val="20"/>
        </w:rPr>
      </w:pPr>
      <w:r w:rsidRPr="004F1C20">
        <w:rPr>
          <w:rFonts w:ascii="Verdana" w:eastAsia="Calibri" w:hAnsi="Verdana" w:cs="Times New Roman"/>
          <w:bCs/>
          <w:i/>
          <w:sz w:val="20"/>
          <w:szCs w:val="20"/>
        </w:rPr>
        <w:lastRenderedPageBreak/>
        <w:t>Образец</w:t>
      </w:r>
    </w:p>
    <w:p w14:paraId="7F1D3457" w14:textId="77777777" w:rsidR="002C74C2" w:rsidRPr="004F1C20" w:rsidRDefault="002C74C2" w:rsidP="00504EBE">
      <w:pPr>
        <w:ind w:right="-1"/>
        <w:rPr>
          <w:rFonts w:ascii="Verdana" w:eastAsia="Calibri" w:hAnsi="Verdana" w:cs="Times New Roman"/>
          <w:bCs/>
          <w:sz w:val="20"/>
          <w:szCs w:val="20"/>
        </w:rPr>
      </w:pPr>
    </w:p>
    <w:p w14:paraId="1E6DE5B8" w14:textId="77777777" w:rsidR="002C74C2" w:rsidRPr="004F1C20" w:rsidRDefault="002C74C2" w:rsidP="00504EBE">
      <w:pPr>
        <w:spacing w:before="60" w:after="60"/>
        <w:ind w:right="-1"/>
        <w:jc w:val="center"/>
        <w:rPr>
          <w:rFonts w:ascii="Verdana" w:eastAsia="Calibri" w:hAnsi="Verdana" w:cs="Times New Roman"/>
          <w:b/>
          <w:sz w:val="20"/>
          <w:szCs w:val="20"/>
        </w:rPr>
      </w:pPr>
      <w:r w:rsidRPr="004F1C20">
        <w:rPr>
          <w:rFonts w:ascii="Verdana" w:eastAsia="Calibri" w:hAnsi="Verdana" w:cs="Times New Roman"/>
          <w:b/>
          <w:sz w:val="20"/>
          <w:szCs w:val="20"/>
        </w:rPr>
        <w:t>СПИСЪК-ДЕКЛАРАЦИЯ</w:t>
      </w:r>
    </w:p>
    <w:p w14:paraId="79127DE9" w14:textId="77777777" w:rsidR="002C74C2" w:rsidRPr="004F1C20" w:rsidRDefault="002C74C2" w:rsidP="00504EBE">
      <w:pPr>
        <w:spacing w:before="60" w:after="60"/>
        <w:ind w:right="-1"/>
        <w:jc w:val="center"/>
        <w:rPr>
          <w:rFonts w:ascii="Verdana" w:eastAsia="Calibri" w:hAnsi="Verdana" w:cs="Times New Roman"/>
          <w:b/>
          <w:sz w:val="20"/>
          <w:szCs w:val="20"/>
        </w:rPr>
      </w:pPr>
    </w:p>
    <w:p w14:paraId="0FCE2CCA" w14:textId="5A652A6B" w:rsidR="002C74C2" w:rsidRPr="004F1C20" w:rsidRDefault="004F1C20" w:rsidP="00504EBE">
      <w:pPr>
        <w:spacing w:before="60" w:after="60"/>
        <w:ind w:right="-1"/>
        <w:jc w:val="center"/>
        <w:rPr>
          <w:rFonts w:ascii="Verdana" w:eastAsia="Calibri" w:hAnsi="Verdana" w:cs="Times New Roman"/>
          <w:b/>
          <w:sz w:val="20"/>
          <w:szCs w:val="20"/>
        </w:rPr>
      </w:pPr>
      <w:r>
        <w:rPr>
          <w:rFonts w:ascii="Verdana" w:eastAsia="Calibri" w:hAnsi="Verdana" w:cs="Times New Roman"/>
          <w:sz w:val="20"/>
          <w:szCs w:val="20"/>
          <w:lang w:val="ru-RU"/>
        </w:rPr>
        <w:t xml:space="preserve">На </w:t>
      </w:r>
      <w:r w:rsidRPr="004F1C20">
        <w:rPr>
          <w:rFonts w:ascii="Verdana" w:eastAsia="Calibri" w:hAnsi="Verdana" w:cs="Times New Roman"/>
          <w:sz w:val="20"/>
          <w:szCs w:val="20"/>
          <w:lang w:val="ru-RU"/>
        </w:rPr>
        <w:t>строителството/ата, идентично/и или сходно/и с предмета на поръчката,</w:t>
      </w:r>
      <w:r w:rsidRPr="004F1C20">
        <w:rPr>
          <w:rFonts w:ascii="Verdana" w:eastAsia="Calibri" w:hAnsi="Verdana" w:cs="Times New Roman"/>
          <w:sz w:val="20"/>
          <w:szCs w:val="20"/>
        </w:rPr>
        <w:t xml:space="preserve"> изпълнено/и през последните пет години, считано до датата на подаване на офертите</w:t>
      </w:r>
      <w:r w:rsidR="002C74C2" w:rsidRPr="004F1C20">
        <w:rPr>
          <w:rFonts w:ascii="Verdana" w:eastAsia="Calibri" w:hAnsi="Verdana" w:cs="Times New Roman"/>
          <w:sz w:val="20"/>
          <w:szCs w:val="20"/>
        </w:rPr>
        <w:t xml:space="preserve">: </w:t>
      </w:r>
      <w:r w:rsidR="00614085" w:rsidRPr="00614085">
        <w:rPr>
          <w:rFonts w:ascii="Verdana" w:eastAsia="Times New Roman" w:hAnsi="Verdana" w:cs="Times New Roman"/>
          <w:b/>
          <w:sz w:val="20"/>
          <w:szCs w:val="20"/>
        </w:rPr>
        <w:t xml:space="preserve">Инженеринг с предмет: проектиране, доставка и монтаж на помпа за </w:t>
      </w:r>
      <w:proofErr w:type="spellStart"/>
      <w:r w:rsidR="00614085" w:rsidRPr="00614085">
        <w:rPr>
          <w:rFonts w:ascii="Verdana" w:eastAsia="Times New Roman" w:hAnsi="Verdana" w:cs="Times New Roman"/>
          <w:b/>
          <w:sz w:val="20"/>
          <w:szCs w:val="20"/>
        </w:rPr>
        <w:t>калови</w:t>
      </w:r>
      <w:proofErr w:type="spellEnd"/>
      <w:r w:rsidR="00614085" w:rsidRPr="00614085">
        <w:rPr>
          <w:rFonts w:ascii="Verdana" w:eastAsia="Times New Roman" w:hAnsi="Verdana" w:cs="Times New Roman"/>
          <w:b/>
          <w:sz w:val="20"/>
          <w:szCs w:val="20"/>
        </w:rPr>
        <w:t xml:space="preserve"> води и подмяна на помпен агрегат и спирателна арматура.</w:t>
      </w:r>
    </w:p>
    <w:tbl>
      <w:tblPr>
        <w:tblpPr w:leftFromText="181" w:rightFromText="181" w:vertAnchor="text" w:horzAnchor="margin" w:tblpXSpec="center" w:tblpY="352"/>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275"/>
        <w:gridCol w:w="1701"/>
      </w:tblGrid>
      <w:tr w:rsidR="002C74C2" w:rsidRPr="004F1C20" w14:paraId="134FC2C5" w14:textId="77777777" w:rsidTr="00F41B28">
        <w:trPr>
          <w:trHeight w:val="2457"/>
          <w:jc w:val="center"/>
        </w:trPr>
        <w:tc>
          <w:tcPr>
            <w:tcW w:w="3085" w:type="dxa"/>
            <w:shd w:val="clear" w:color="auto" w:fill="auto"/>
            <w:vAlign w:val="center"/>
          </w:tcPr>
          <w:p w14:paraId="7398F1C9" w14:textId="61531931" w:rsidR="002C74C2" w:rsidRPr="004F1C20" w:rsidRDefault="00614085" w:rsidP="00504EBE">
            <w:pPr>
              <w:spacing w:after="120"/>
              <w:ind w:right="-1"/>
              <w:jc w:val="center"/>
              <w:rPr>
                <w:rFonts w:ascii="Verdana" w:eastAsia="Calibri" w:hAnsi="Verdana" w:cs="Times New Roman"/>
                <w:b/>
                <w:sz w:val="20"/>
                <w:szCs w:val="20"/>
                <w:lang w:eastAsia="bg-BG"/>
              </w:rPr>
            </w:pPr>
            <w:r>
              <w:rPr>
                <w:rFonts w:ascii="Verdana" w:eastAsia="Calibri" w:hAnsi="Verdana" w:cs="Times New Roman"/>
                <w:b/>
                <w:sz w:val="20"/>
                <w:szCs w:val="20"/>
                <w:lang w:eastAsia="bg-BG"/>
              </w:rPr>
              <w:t>Предмет/н</w:t>
            </w:r>
            <w:r w:rsidR="002C74C2" w:rsidRPr="004F1C20">
              <w:rPr>
                <w:rFonts w:ascii="Verdana" w:eastAsia="Calibri" w:hAnsi="Verdana" w:cs="Times New Roman"/>
                <w:b/>
                <w:sz w:val="20"/>
                <w:szCs w:val="20"/>
                <w:lang w:eastAsia="bg-BG"/>
              </w:rPr>
              <w:t xml:space="preserve">аименование на обекта и № на договора, дата на сключване </w:t>
            </w:r>
          </w:p>
        </w:tc>
        <w:tc>
          <w:tcPr>
            <w:tcW w:w="1418" w:type="dxa"/>
            <w:shd w:val="clear" w:color="auto" w:fill="auto"/>
            <w:vAlign w:val="center"/>
          </w:tcPr>
          <w:p w14:paraId="4D8092E5" w14:textId="77777777" w:rsidR="002C74C2" w:rsidRPr="004F1C20" w:rsidRDefault="002C74C2" w:rsidP="00504EBE">
            <w:pPr>
              <w:spacing w:after="120"/>
              <w:ind w:right="-1"/>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Място на изпълнение</w:t>
            </w:r>
          </w:p>
        </w:tc>
        <w:tc>
          <w:tcPr>
            <w:tcW w:w="2268" w:type="dxa"/>
            <w:shd w:val="clear" w:color="auto" w:fill="auto"/>
            <w:vAlign w:val="center"/>
          </w:tcPr>
          <w:p w14:paraId="5890442A" w14:textId="48A88FAA" w:rsidR="002C74C2" w:rsidRPr="004F1C20" w:rsidRDefault="00614085" w:rsidP="00504EBE">
            <w:pPr>
              <w:spacing w:after="120"/>
              <w:ind w:right="-1"/>
              <w:jc w:val="center"/>
              <w:rPr>
                <w:rFonts w:ascii="Verdana" w:eastAsia="Calibri" w:hAnsi="Verdana" w:cs="Times New Roman"/>
                <w:b/>
                <w:sz w:val="20"/>
                <w:szCs w:val="20"/>
                <w:lang w:val="ru-RU" w:eastAsia="bg-BG"/>
              </w:rPr>
            </w:pPr>
            <w:r>
              <w:rPr>
                <w:rFonts w:ascii="Verdana" w:eastAsia="Calibri" w:hAnsi="Verdana" w:cs="Times New Roman"/>
                <w:b/>
                <w:sz w:val="20"/>
                <w:szCs w:val="20"/>
                <w:lang w:eastAsia="bg-BG"/>
              </w:rPr>
              <w:t>Период/н</w:t>
            </w:r>
            <w:r w:rsidR="002C74C2" w:rsidRPr="004F1C20">
              <w:rPr>
                <w:rFonts w:ascii="Verdana" w:eastAsia="Calibri" w:hAnsi="Verdana" w:cs="Times New Roman"/>
                <w:b/>
                <w:sz w:val="20"/>
                <w:szCs w:val="20"/>
                <w:lang w:eastAsia="bg-BG"/>
              </w:rPr>
              <w:t>ачална дата – крайна дата на изпълнение</w:t>
            </w:r>
          </w:p>
          <w:p w14:paraId="3193EB75" w14:textId="77777777" w:rsidR="002C74C2" w:rsidRPr="004F1C20" w:rsidRDefault="002C74C2" w:rsidP="00504EBE">
            <w:pPr>
              <w:spacing w:after="120"/>
              <w:ind w:right="-1"/>
              <w:jc w:val="center"/>
              <w:rPr>
                <w:rFonts w:ascii="Verdana" w:eastAsia="Calibri" w:hAnsi="Verdana" w:cs="Times New Roman"/>
                <w:b/>
                <w:sz w:val="20"/>
                <w:szCs w:val="20"/>
                <w:lang w:val="ru-RU" w:eastAsia="bg-BG"/>
              </w:rPr>
            </w:pPr>
          </w:p>
        </w:tc>
        <w:tc>
          <w:tcPr>
            <w:tcW w:w="1275" w:type="dxa"/>
            <w:shd w:val="clear" w:color="auto" w:fill="auto"/>
            <w:vAlign w:val="center"/>
          </w:tcPr>
          <w:p w14:paraId="12BCA612" w14:textId="77777777" w:rsidR="002C74C2" w:rsidRPr="004F1C20" w:rsidRDefault="002C74C2" w:rsidP="00504EBE">
            <w:pPr>
              <w:spacing w:after="120"/>
              <w:ind w:right="-1"/>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 xml:space="preserve">Стойност </w:t>
            </w:r>
          </w:p>
        </w:tc>
        <w:tc>
          <w:tcPr>
            <w:tcW w:w="1701" w:type="dxa"/>
            <w:shd w:val="clear" w:color="auto" w:fill="auto"/>
            <w:vAlign w:val="center"/>
          </w:tcPr>
          <w:p w14:paraId="6A3BCDB7" w14:textId="77777777" w:rsidR="002C74C2" w:rsidRPr="004F1C20" w:rsidRDefault="002C74C2" w:rsidP="00504EBE">
            <w:pPr>
              <w:spacing w:after="120"/>
              <w:ind w:right="-1"/>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Възложител</w:t>
            </w:r>
          </w:p>
        </w:tc>
      </w:tr>
      <w:tr w:rsidR="002C74C2" w:rsidRPr="004F1C20" w14:paraId="38B02EA3" w14:textId="77777777" w:rsidTr="00F41B28">
        <w:trPr>
          <w:trHeight w:val="244"/>
          <w:jc w:val="center"/>
        </w:trPr>
        <w:tc>
          <w:tcPr>
            <w:tcW w:w="3085" w:type="dxa"/>
            <w:shd w:val="clear" w:color="auto" w:fill="auto"/>
          </w:tcPr>
          <w:p w14:paraId="75EFB882" w14:textId="77777777" w:rsidR="002C74C2" w:rsidRPr="004F1C20" w:rsidRDefault="002C74C2" w:rsidP="00504EBE">
            <w:pPr>
              <w:spacing w:after="0"/>
              <w:ind w:right="-1"/>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1</w:t>
            </w:r>
          </w:p>
        </w:tc>
        <w:tc>
          <w:tcPr>
            <w:tcW w:w="1418" w:type="dxa"/>
            <w:shd w:val="clear" w:color="auto" w:fill="auto"/>
          </w:tcPr>
          <w:p w14:paraId="0886553B" w14:textId="77777777" w:rsidR="002C74C2" w:rsidRPr="004F1C20" w:rsidRDefault="002C74C2" w:rsidP="00504EBE">
            <w:pPr>
              <w:spacing w:after="0"/>
              <w:ind w:right="-1"/>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2</w:t>
            </w:r>
          </w:p>
        </w:tc>
        <w:tc>
          <w:tcPr>
            <w:tcW w:w="2268" w:type="dxa"/>
            <w:shd w:val="clear" w:color="auto" w:fill="auto"/>
          </w:tcPr>
          <w:p w14:paraId="2480719B" w14:textId="77777777" w:rsidR="002C74C2" w:rsidRPr="004F1C20" w:rsidRDefault="002C74C2" w:rsidP="00504EBE">
            <w:pPr>
              <w:spacing w:after="0"/>
              <w:ind w:right="-1"/>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3</w:t>
            </w:r>
          </w:p>
        </w:tc>
        <w:tc>
          <w:tcPr>
            <w:tcW w:w="1275" w:type="dxa"/>
            <w:shd w:val="clear" w:color="auto" w:fill="auto"/>
          </w:tcPr>
          <w:p w14:paraId="6E93117C" w14:textId="77777777" w:rsidR="002C74C2" w:rsidRPr="004F1C20" w:rsidRDefault="002C74C2" w:rsidP="00504EBE">
            <w:pPr>
              <w:spacing w:after="0"/>
              <w:ind w:right="-1"/>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4</w:t>
            </w:r>
          </w:p>
        </w:tc>
        <w:tc>
          <w:tcPr>
            <w:tcW w:w="1701" w:type="dxa"/>
            <w:shd w:val="clear" w:color="auto" w:fill="auto"/>
          </w:tcPr>
          <w:p w14:paraId="1B12BB82" w14:textId="77777777" w:rsidR="002C74C2" w:rsidRPr="004F1C20" w:rsidRDefault="002C74C2" w:rsidP="00504EBE">
            <w:pPr>
              <w:spacing w:after="0"/>
              <w:ind w:right="-1"/>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5</w:t>
            </w:r>
          </w:p>
        </w:tc>
      </w:tr>
      <w:tr w:rsidR="002C74C2" w:rsidRPr="004F1C20" w14:paraId="53FDD1BB" w14:textId="77777777" w:rsidTr="00F41B28">
        <w:trPr>
          <w:trHeight w:val="244"/>
          <w:jc w:val="center"/>
        </w:trPr>
        <w:tc>
          <w:tcPr>
            <w:tcW w:w="3085" w:type="dxa"/>
            <w:shd w:val="clear" w:color="auto" w:fill="auto"/>
          </w:tcPr>
          <w:p w14:paraId="59F9F6D5" w14:textId="77777777" w:rsidR="002C74C2" w:rsidRPr="004F1C20" w:rsidRDefault="002C74C2" w:rsidP="00504EBE">
            <w:pPr>
              <w:ind w:right="-1"/>
              <w:rPr>
                <w:rFonts w:ascii="Verdana" w:eastAsia="Calibri" w:hAnsi="Verdana" w:cs="Times New Roman"/>
                <w:sz w:val="20"/>
                <w:szCs w:val="20"/>
                <w:lang w:eastAsia="bg-BG"/>
              </w:rPr>
            </w:pPr>
          </w:p>
        </w:tc>
        <w:tc>
          <w:tcPr>
            <w:tcW w:w="1418" w:type="dxa"/>
            <w:shd w:val="clear" w:color="auto" w:fill="auto"/>
          </w:tcPr>
          <w:p w14:paraId="657F3E7D" w14:textId="77777777" w:rsidR="002C74C2" w:rsidRPr="004F1C20" w:rsidRDefault="002C74C2" w:rsidP="00504EBE">
            <w:pPr>
              <w:ind w:right="-1"/>
              <w:rPr>
                <w:rFonts w:ascii="Verdana" w:eastAsia="Calibri" w:hAnsi="Verdana" w:cs="Times New Roman"/>
                <w:sz w:val="20"/>
                <w:szCs w:val="20"/>
                <w:lang w:eastAsia="bg-BG"/>
              </w:rPr>
            </w:pPr>
          </w:p>
        </w:tc>
        <w:tc>
          <w:tcPr>
            <w:tcW w:w="2268" w:type="dxa"/>
            <w:shd w:val="clear" w:color="auto" w:fill="auto"/>
          </w:tcPr>
          <w:p w14:paraId="5D8D3DF1" w14:textId="77777777" w:rsidR="002C74C2" w:rsidRPr="004F1C20" w:rsidRDefault="002C74C2" w:rsidP="00504EBE">
            <w:pPr>
              <w:ind w:right="-1"/>
              <w:rPr>
                <w:rFonts w:ascii="Verdana" w:eastAsia="Calibri" w:hAnsi="Verdana" w:cs="Times New Roman"/>
                <w:sz w:val="20"/>
                <w:szCs w:val="20"/>
                <w:lang w:eastAsia="bg-BG"/>
              </w:rPr>
            </w:pPr>
          </w:p>
        </w:tc>
        <w:tc>
          <w:tcPr>
            <w:tcW w:w="1275" w:type="dxa"/>
            <w:shd w:val="clear" w:color="auto" w:fill="auto"/>
          </w:tcPr>
          <w:p w14:paraId="0E8E1C0C" w14:textId="77777777" w:rsidR="002C74C2" w:rsidRPr="004F1C20" w:rsidRDefault="002C74C2" w:rsidP="00504EBE">
            <w:pPr>
              <w:ind w:right="-1"/>
              <w:rPr>
                <w:rFonts w:ascii="Verdana" w:eastAsia="Calibri" w:hAnsi="Verdana" w:cs="Times New Roman"/>
                <w:sz w:val="20"/>
                <w:szCs w:val="20"/>
                <w:lang w:eastAsia="bg-BG"/>
              </w:rPr>
            </w:pPr>
          </w:p>
        </w:tc>
        <w:tc>
          <w:tcPr>
            <w:tcW w:w="1701" w:type="dxa"/>
            <w:shd w:val="clear" w:color="auto" w:fill="auto"/>
          </w:tcPr>
          <w:p w14:paraId="7CD6B57F" w14:textId="77777777" w:rsidR="002C74C2" w:rsidRPr="004F1C20" w:rsidRDefault="002C74C2" w:rsidP="00504EBE">
            <w:pPr>
              <w:ind w:right="-1"/>
              <w:rPr>
                <w:rFonts w:ascii="Verdana" w:eastAsia="Calibri" w:hAnsi="Verdana" w:cs="Times New Roman"/>
                <w:sz w:val="20"/>
                <w:szCs w:val="20"/>
                <w:lang w:eastAsia="bg-BG"/>
              </w:rPr>
            </w:pPr>
          </w:p>
        </w:tc>
      </w:tr>
      <w:tr w:rsidR="002C74C2" w:rsidRPr="004F1C20" w14:paraId="22DFB5F3" w14:textId="77777777" w:rsidTr="00F41B28">
        <w:trPr>
          <w:trHeight w:val="244"/>
          <w:jc w:val="center"/>
        </w:trPr>
        <w:tc>
          <w:tcPr>
            <w:tcW w:w="3085" w:type="dxa"/>
            <w:shd w:val="clear" w:color="auto" w:fill="auto"/>
          </w:tcPr>
          <w:p w14:paraId="4B63D1DE" w14:textId="77777777" w:rsidR="002C74C2" w:rsidRPr="004F1C20" w:rsidRDefault="002C74C2" w:rsidP="00504EBE">
            <w:pPr>
              <w:ind w:right="-1"/>
              <w:rPr>
                <w:rFonts w:ascii="Verdana" w:eastAsia="Calibri" w:hAnsi="Verdana" w:cs="Times New Roman"/>
                <w:sz w:val="20"/>
                <w:szCs w:val="20"/>
                <w:lang w:eastAsia="bg-BG"/>
              </w:rPr>
            </w:pPr>
          </w:p>
        </w:tc>
        <w:tc>
          <w:tcPr>
            <w:tcW w:w="1418" w:type="dxa"/>
            <w:shd w:val="clear" w:color="auto" w:fill="auto"/>
          </w:tcPr>
          <w:p w14:paraId="4F7710CF" w14:textId="77777777" w:rsidR="002C74C2" w:rsidRPr="004F1C20" w:rsidRDefault="002C74C2" w:rsidP="00504EBE">
            <w:pPr>
              <w:ind w:right="-1"/>
              <w:rPr>
                <w:rFonts w:ascii="Verdana" w:eastAsia="Calibri" w:hAnsi="Verdana" w:cs="Times New Roman"/>
                <w:sz w:val="20"/>
                <w:szCs w:val="20"/>
                <w:lang w:eastAsia="bg-BG"/>
              </w:rPr>
            </w:pPr>
          </w:p>
        </w:tc>
        <w:tc>
          <w:tcPr>
            <w:tcW w:w="2268" w:type="dxa"/>
            <w:shd w:val="clear" w:color="auto" w:fill="auto"/>
          </w:tcPr>
          <w:p w14:paraId="25CCA2E7" w14:textId="77777777" w:rsidR="002C74C2" w:rsidRPr="004F1C20" w:rsidRDefault="002C74C2" w:rsidP="00504EBE">
            <w:pPr>
              <w:ind w:right="-1"/>
              <w:rPr>
                <w:rFonts w:ascii="Verdana" w:eastAsia="Calibri" w:hAnsi="Verdana" w:cs="Times New Roman"/>
                <w:sz w:val="20"/>
                <w:szCs w:val="20"/>
                <w:lang w:eastAsia="bg-BG"/>
              </w:rPr>
            </w:pPr>
          </w:p>
        </w:tc>
        <w:tc>
          <w:tcPr>
            <w:tcW w:w="1275" w:type="dxa"/>
            <w:shd w:val="clear" w:color="auto" w:fill="auto"/>
          </w:tcPr>
          <w:p w14:paraId="36923942" w14:textId="77777777" w:rsidR="002C74C2" w:rsidRPr="004F1C20" w:rsidRDefault="002C74C2" w:rsidP="00504EBE">
            <w:pPr>
              <w:ind w:right="-1"/>
              <w:rPr>
                <w:rFonts w:ascii="Verdana" w:eastAsia="Calibri" w:hAnsi="Verdana" w:cs="Times New Roman"/>
                <w:sz w:val="20"/>
                <w:szCs w:val="20"/>
                <w:lang w:eastAsia="bg-BG"/>
              </w:rPr>
            </w:pPr>
          </w:p>
        </w:tc>
        <w:tc>
          <w:tcPr>
            <w:tcW w:w="1701" w:type="dxa"/>
            <w:shd w:val="clear" w:color="auto" w:fill="auto"/>
          </w:tcPr>
          <w:p w14:paraId="22AB5B71" w14:textId="77777777" w:rsidR="002C74C2" w:rsidRPr="004F1C20" w:rsidRDefault="002C74C2" w:rsidP="00504EBE">
            <w:pPr>
              <w:ind w:right="-1"/>
              <w:rPr>
                <w:rFonts w:ascii="Verdana" w:eastAsia="Calibri" w:hAnsi="Verdana" w:cs="Times New Roman"/>
                <w:sz w:val="20"/>
                <w:szCs w:val="20"/>
                <w:lang w:eastAsia="bg-BG"/>
              </w:rPr>
            </w:pPr>
          </w:p>
        </w:tc>
      </w:tr>
      <w:tr w:rsidR="002C74C2" w:rsidRPr="004F1C20" w14:paraId="00D4578C" w14:textId="77777777" w:rsidTr="00F41B28">
        <w:trPr>
          <w:trHeight w:val="244"/>
          <w:jc w:val="center"/>
        </w:trPr>
        <w:tc>
          <w:tcPr>
            <w:tcW w:w="3085" w:type="dxa"/>
            <w:shd w:val="clear" w:color="auto" w:fill="auto"/>
          </w:tcPr>
          <w:p w14:paraId="7B53F215" w14:textId="77777777" w:rsidR="002C74C2" w:rsidRPr="004F1C20" w:rsidRDefault="002C74C2" w:rsidP="00504EBE">
            <w:pPr>
              <w:ind w:right="-1"/>
              <w:rPr>
                <w:rFonts w:ascii="Verdana" w:eastAsia="Calibri" w:hAnsi="Verdana" w:cs="Times New Roman"/>
                <w:sz w:val="20"/>
                <w:szCs w:val="20"/>
                <w:lang w:eastAsia="bg-BG"/>
              </w:rPr>
            </w:pPr>
          </w:p>
        </w:tc>
        <w:tc>
          <w:tcPr>
            <w:tcW w:w="1418" w:type="dxa"/>
            <w:shd w:val="clear" w:color="auto" w:fill="auto"/>
          </w:tcPr>
          <w:p w14:paraId="5E7B026B" w14:textId="77777777" w:rsidR="002C74C2" w:rsidRPr="004F1C20" w:rsidRDefault="002C74C2" w:rsidP="00504EBE">
            <w:pPr>
              <w:ind w:right="-1"/>
              <w:rPr>
                <w:rFonts w:ascii="Verdana" w:eastAsia="Calibri" w:hAnsi="Verdana" w:cs="Times New Roman"/>
                <w:sz w:val="20"/>
                <w:szCs w:val="20"/>
                <w:lang w:eastAsia="bg-BG"/>
              </w:rPr>
            </w:pPr>
          </w:p>
        </w:tc>
        <w:tc>
          <w:tcPr>
            <w:tcW w:w="2268" w:type="dxa"/>
            <w:shd w:val="clear" w:color="auto" w:fill="auto"/>
          </w:tcPr>
          <w:p w14:paraId="3018A734" w14:textId="77777777" w:rsidR="002C74C2" w:rsidRPr="004F1C20" w:rsidRDefault="002C74C2" w:rsidP="00504EBE">
            <w:pPr>
              <w:ind w:right="-1"/>
              <w:rPr>
                <w:rFonts w:ascii="Verdana" w:eastAsia="Calibri" w:hAnsi="Verdana" w:cs="Times New Roman"/>
                <w:sz w:val="20"/>
                <w:szCs w:val="20"/>
                <w:lang w:eastAsia="bg-BG"/>
              </w:rPr>
            </w:pPr>
          </w:p>
        </w:tc>
        <w:tc>
          <w:tcPr>
            <w:tcW w:w="1275" w:type="dxa"/>
            <w:shd w:val="clear" w:color="auto" w:fill="auto"/>
          </w:tcPr>
          <w:p w14:paraId="3CD331AF" w14:textId="77777777" w:rsidR="002C74C2" w:rsidRPr="004F1C20" w:rsidRDefault="002C74C2" w:rsidP="00504EBE">
            <w:pPr>
              <w:ind w:right="-1"/>
              <w:rPr>
                <w:rFonts w:ascii="Verdana" w:eastAsia="Calibri" w:hAnsi="Verdana" w:cs="Times New Roman"/>
                <w:sz w:val="20"/>
                <w:szCs w:val="20"/>
                <w:lang w:eastAsia="bg-BG"/>
              </w:rPr>
            </w:pPr>
          </w:p>
        </w:tc>
        <w:tc>
          <w:tcPr>
            <w:tcW w:w="1701" w:type="dxa"/>
            <w:shd w:val="clear" w:color="auto" w:fill="auto"/>
          </w:tcPr>
          <w:p w14:paraId="0D25DE78" w14:textId="77777777" w:rsidR="002C74C2" w:rsidRPr="004F1C20" w:rsidRDefault="002C74C2" w:rsidP="00504EBE">
            <w:pPr>
              <w:ind w:right="-1"/>
              <w:rPr>
                <w:rFonts w:ascii="Verdana" w:eastAsia="Calibri" w:hAnsi="Verdana" w:cs="Times New Roman"/>
                <w:sz w:val="20"/>
                <w:szCs w:val="20"/>
                <w:lang w:eastAsia="bg-BG"/>
              </w:rPr>
            </w:pPr>
          </w:p>
        </w:tc>
      </w:tr>
    </w:tbl>
    <w:p w14:paraId="6D2F40F1" w14:textId="77777777" w:rsidR="002C74C2" w:rsidRPr="004F1C20" w:rsidRDefault="002C74C2" w:rsidP="00504EBE">
      <w:pPr>
        <w:spacing w:before="60" w:after="60"/>
        <w:ind w:right="-1"/>
        <w:jc w:val="both"/>
        <w:rPr>
          <w:rFonts w:ascii="Verdana" w:eastAsia="Calibri" w:hAnsi="Verdana" w:cs="Times New Roman"/>
          <w:b/>
          <w:sz w:val="20"/>
          <w:szCs w:val="20"/>
        </w:rPr>
      </w:pPr>
    </w:p>
    <w:p w14:paraId="48DB4866" w14:textId="77777777" w:rsidR="002C74C2" w:rsidRPr="004F1C20" w:rsidRDefault="002C74C2" w:rsidP="00504EBE">
      <w:pPr>
        <w:spacing w:before="60" w:after="60"/>
        <w:ind w:right="-1"/>
        <w:jc w:val="both"/>
        <w:rPr>
          <w:rFonts w:ascii="Verdana" w:eastAsia="Calibri" w:hAnsi="Verdana" w:cs="Times New Roman"/>
          <w:b/>
          <w:sz w:val="20"/>
          <w:szCs w:val="20"/>
        </w:rPr>
      </w:pPr>
    </w:p>
    <w:p w14:paraId="1F75572F" w14:textId="77777777" w:rsidR="002C74C2" w:rsidRPr="004F1C20" w:rsidRDefault="002C74C2" w:rsidP="00504EBE">
      <w:pPr>
        <w:spacing w:before="60" w:after="60"/>
        <w:ind w:right="-1"/>
        <w:jc w:val="both"/>
        <w:rPr>
          <w:rFonts w:ascii="Verdana" w:eastAsia="Calibri" w:hAnsi="Verdana" w:cs="Times New Roman"/>
          <w:b/>
          <w:sz w:val="20"/>
          <w:szCs w:val="20"/>
        </w:rPr>
      </w:pPr>
    </w:p>
    <w:p w14:paraId="739E6FA7" w14:textId="77777777" w:rsidR="002C74C2" w:rsidRPr="004F1C20" w:rsidRDefault="002C74C2" w:rsidP="00504EBE">
      <w:pPr>
        <w:spacing w:before="60" w:after="60"/>
        <w:ind w:right="-1"/>
        <w:jc w:val="both"/>
        <w:rPr>
          <w:rFonts w:ascii="Verdana" w:eastAsia="Calibri" w:hAnsi="Verdana" w:cs="Times New Roman"/>
          <w:b/>
          <w:sz w:val="20"/>
          <w:szCs w:val="20"/>
        </w:rPr>
      </w:pPr>
    </w:p>
    <w:p w14:paraId="202E41BF" w14:textId="77777777" w:rsidR="002C74C2" w:rsidRPr="004F1C20" w:rsidRDefault="002C74C2" w:rsidP="00504EBE">
      <w:pPr>
        <w:ind w:right="-1"/>
        <w:jc w:val="both"/>
        <w:rPr>
          <w:rFonts w:ascii="Verdana" w:eastAsia="Calibri" w:hAnsi="Verdana" w:cs="Times New Roman"/>
          <w:sz w:val="20"/>
          <w:szCs w:val="20"/>
        </w:rPr>
      </w:pPr>
    </w:p>
    <w:p w14:paraId="299CFB67" w14:textId="77777777" w:rsidR="002C74C2" w:rsidRPr="004F1C20" w:rsidRDefault="002C74C2" w:rsidP="00504EBE">
      <w:pPr>
        <w:ind w:right="-1"/>
        <w:jc w:val="both"/>
        <w:rPr>
          <w:rFonts w:ascii="Verdana" w:eastAsia="Calibri" w:hAnsi="Verdana" w:cs="Times New Roman"/>
          <w:sz w:val="20"/>
          <w:szCs w:val="20"/>
        </w:rPr>
      </w:pPr>
    </w:p>
    <w:p w14:paraId="06656F0B" w14:textId="2493CED0" w:rsidR="004F1C20" w:rsidRDefault="002C74C2" w:rsidP="00504EBE">
      <w:pPr>
        <w:spacing w:line="360" w:lineRule="auto"/>
        <w:ind w:right="-1"/>
        <w:jc w:val="both"/>
        <w:rPr>
          <w:rFonts w:ascii="Verdana" w:eastAsia="Calibri" w:hAnsi="Verdana" w:cs="Times New Roman"/>
          <w:b/>
          <w:sz w:val="20"/>
          <w:szCs w:val="20"/>
        </w:rPr>
      </w:pPr>
      <w:r w:rsidRPr="004F1C20">
        <w:rPr>
          <w:rFonts w:ascii="Verdana" w:eastAsia="Calibri" w:hAnsi="Verdana" w:cs="Times New Roman"/>
          <w:b/>
          <w:sz w:val="20"/>
          <w:szCs w:val="20"/>
        </w:rPr>
        <w:t>Дата: ..............</w:t>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t>Декларатор: ...........................</w:t>
      </w:r>
    </w:p>
    <w:p w14:paraId="5571CFA3" w14:textId="77777777" w:rsidR="004F1C20" w:rsidRDefault="004F1C20" w:rsidP="00504EBE">
      <w:pPr>
        <w:ind w:right="-1"/>
        <w:rPr>
          <w:rFonts w:ascii="Verdana" w:eastAsia="Calibri" w:hAnsi="Verdana" w:cs="Times New Roman"/>
          <w:b/>
          <w:sz w:val="20"/>
          <w:szCs w:val="20"/>
        </w:rPr>
      </w:pPr>
      <w:r>
        <w:rPr>
          <w:rFonts w:ascii="Verdana" w:eastAsia="Calibri" w:hAnsi="Verdana" w:cs="Times New Roman"/>
          <w:b/>
          <w:sz w:val="20"/>
          <w:szCs w:val="20"/>
        </w:rPr>
        <w:br w:type="page"/>
      </w:r>
    </w:p>
    <w:p w14:paraId="119F3A7F" w14:textId="752EAF0C" w:rsidR="002C74C2" w:rsidRPr="00E42C86" w:rsidRDefault="004F1C20" w:rsidP="00504EBE">
      <w:pPr>
        <w:spacing w:after="0" w:line="240" w:lineRule="auto"/>
        <w:ind w:right="-1"/>
        <w:jc w:val="center"/>
        <w:rPr>
          <w:rFonts w:ascii="Verdana" w:eastAsia="Calibri" w:hAnsi="Verdana" w:cs="Times New Roman"/>
          <w:b/>
          <w:bCs/>
          <w:sz w:val="20"/>
          <w:szCs w:val="20"/>
        </w:rPr>
      </w:pPr>
      <w:r w:rsidRPr="00E42C86">
        <w:rPr>
          <w:rFonts w:ascii="Verdana" w:eastAsia="Calibri" w:hAnsi="Verdana" w:cs="Times New Roman"/>
          <w:b/>
          <w:bCs/>
          <w:sz w:val="20"/>
          <w:szCs w:val="20"/>
        </w:rPr>
        <w:lastRenderedPageBreak/>
        <w:t>Документи, представяни на етап подписване на договор</w:t>
      </w:r>
    </w:p>
    <w:p w14:paraId="5F8C99D9" w14:textId="77777777" w:rsidR="00E42C86" w:rsidRPr="00E42C86" w:rsidRDefault="00E42C86" w:rsidP="00504EBE">
      <w:pPr>
        <w:pStyle w:val="Header"/>
        <w:tabs>
          <w:tab w:val="center" w:pos="6272"/>
        </w:tabs>
        <w:ind w:right="-1"/>
        <w:jc w:val="right"/>
        <w:rPr>
          <w:rFonts w:ascii="Verdana" w:hAnsi="Verdana" w:cs="Arial"/>
          <w:b/>
          <w:sz w:val="20"/>
          <w:szCs w:val="20"/>
        </w:rPr>
      </w:pPr>
      <w:r w:rsidRPr="00E42C86">
        <w:rPr>
          <w:rFonts w:ascii="Verdana" w:hAnsi="Verdana" w:cs="Arial"/>
          <w:b/>
          <w:sz w:val="20"/>
          <w:szCs w:val="20"/>
        </w:rPr>
        <w:t>П-БЗР 4.4.6-1- Д 1</w:t>
      </w:r>
    </w:p>
    <w:p w14:paraId="2FEEDF28" w14:textId="77777777" w:rsidR="00E42C86" w:rsidRPr="00E42C86" w:rsidRDefault="00E42C86" w:rsidP="00504EBE">
      <w:pPr>
        <w:pStyle w:val="Heading2"/>
        <w:ind w:right="-1"/>
        <w:jc w:val="center"/>
        <w:rPr>
          <w:rFonts w:ascii="Verdana" w:hAnsi="Verdana" w:cs="Arial"/>
          <w:color w:val="000080"/>
          <w:sz w:val="20"/>
          <w:lang w:val="bg-BG"/>
        </w:rPr>
      </w:pPr>
      <w:r w:rsidRPr="00E42C86">
        <w:rPr>
          <w:rFonts w:ascii="Verdana" w:hAnsi="Verdana" w:cs="Arial"/>
          <w:sz w:val="20"/>
          <w:lang w:val="bg-BG"/>
        </w:rPr>
        <w:t xml:space="preserve">Формуляр за компетентност по БЗР на </w:t>
      </w:r>
      <w:proofErr w:type="spellStart"/>
      <w:r w:rsidRPr="00E42C86">
        <w:rPr>
          <w:rFonts w:ascii="Verdana" w:hAnsi="Verdana" w:cs="Arial"/>
          <w:sz w:val="20"/>
          <w:lang w:val="bg-BG"/>
        </w:rPr>
        <w:t>контрактори</w:t>
      </w:r>
      <w:proofErr w:type="spellEnd"/>
      <w:r w:rsidRPr="00E42C86">
        <w:rPr>
          <w:rFonts w:ascii="Verdana" w:hAnsi="Verdana" w:cs="Arial"/>
          <w:color w:val="000080"/>
          <w:sz w:val="20"/>
          <w:lang w:val="bg-BG"/>
        </w:rPr>
        <w:t xml:space="preserve"> </w:t>
      </w: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E42C86" w:rsidRPr="00E42C86" w14:paraId="2948940B" w14:textId="77777777" w:rsidTr="0084341B">
        <w:tc>
          <w:tcPr>
            <w:tcW w:w="2790" w:type="dxa"/>
            <w:tcBorders>
              <w:top w:val="single" w:sz="4" w:space="0" w:color="auto"/>
              <w:bottom w:val="single" w:sz="4" w:space="0" w:color="auto"/>
              <w:right w:val="single" w:sz="4" w:space="0" w:color="auto"/>
            </w:tcBorders>
          </w:tcPr>
          <w:p w14:paraId="1B225DF6"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lang w:val="ru-RU"/>
              </w:rPr>
            </w:pPr>
            <w:r w:rsidRPr="00E42C86">
              <w:rPr>
                <w:rFonts w:ascii="Verdana" w:hAnsi="Verdana" w:cs="Arial"/>
                <w:spacing w:val="-2"/>
                <w:sz w:val="20"/>
                <w:szCs w:val="20"/>
              </w:rPr>
              <w:t xml:space="preserve">Име и адрес на </w:t>
            </w:r>
            <w:proofErr w:type="spellStart"/>
            <w:r w:rsidRPr="00E42C86">
              <w:rPr>
                <w:rFonts w:ascii="Verdana" w:hAnsi="Verdana" w:cs="Arial"/>
                <w:spacing w:val="-2"/>
                <w:sz w:val="20"/>
                <w:szCs w:val="20"/>
              </w:rPr>
              <w:t>контрактора</w:t>
            </w:r>
            <w:proofErr w:type="spellEnd"/>
            <w:r w:rsidRPr="00E42C86">
              <w:rPr>
                <w:rFonts w:ascii="Verdana" w:hAnsi="Verdana" w:cs="Arial"/>
                <w:spacing w:val="-2"/>
                <w:sz w:val="20"/>
                <w:szCs w:val="20"/>
                <w:lang w:val="ru-RU"/>
              </w:rPr>
              <w:t>:</w:t>
            </w:r>
          </w:p>
        </w:tc>
        <w:tc>
          <w:tcPr>
            <w:tcW w:w="7830" w:type="dxa"/>
            <w:tcBorders>
              <w:left w:val="single" w:sz="4" w:space="0" w:color="auto"/>
            </w:tcBorders>
          </w:tcPr>
          <w:p w14:paraId="6AD5DB3D"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lang w:val="ru-RU"/>
              </w:rPr>
            </w:pPr>
          </w:p>
        </w:tc>
      </w:tr>
    </w:tbl>
    <w:p w14:paraId="60643E97" w14:textId="77777777" w:rsidR="00E42C86" w:rsidRPr="00E42C86" w:rsidRDefault="00E42C86" w:rsidP="00504EBE">
      <w:pPr>
        <w:tabs>
          <w:tab w:val="left" w:pos="-720"/>
          <w:tab w:val="left" w:pos="0"/>
          <w:tab w:val="left" w:pos="720"/>
        </w:tabs>
        <w:suppressAutoHyphens/>
        <w:spacing w:after="0" w:line="240" w:lineRule="auto"/>
        <w:ind w:left="1440" w:right="-1"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E42C86" w:rsidRPr="00E42C86" w14:paraId="17A5D097" w14:textId="77777777" w:rsidTr="0084341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0C20379"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Лице за контакт:</w:t>
            </w:r>
          </w:p>
        </w:tc>
        <w:tc>
          <w:tcPr>
            <w:tcW w:w="7836" w:type="dxa"/>
            <w:tcBorders>
              <w:top w:val="single" w:sz="4" w:space="0" w:color="auto"/>
              <w:left w:val="single" w:sz="4" w:space="0" w:color="auto"/>
              <w:right w:val="single" w:sz="4" w:space="0" w:color="auto"/>
            </w:tcBorders>
          </w:tcPr>
          <w:p w14:paraId="2E0BD98D"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p>
        </w:tc>
      </w:tr>
      <w:tr w:rsidR="00E42C86" w:rsidRPr="00E42C86" w14:paraId="4A757B83" w14:textId="77777777" w:rsidTr="0084341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F3FF214"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Тел. </w:t>
            </w:r>
            <w:proofErr w:type="spellStart"/>
            <w:r w:rsidRPr="00E42C86">
              <w:rPr>
                <w:rFonts w:ascii="Verdana" w:hAnsi="Verdana" w:cs="Arial"/>
                <w:spacing w:val="-2"/>
                <w:sz w:val="20"/>
                <w:szCs w:val="20"/>
              </w:rPr>
              <w:t>No</w:t>
            </w:r>
            <w:proofErr w:type="spellEnd"/>
            <w:r w:rsidRPr="00E42C86">
              <w:rPr>
                <w:rFonts w:ascii="Verdana" w:hAnsi="Verdana" w:cs="Arial"/>
                <w:spacing w:val="-2"/>
                <w:sz w:val="20"/>
                <w:szCs w:val="20"/>
              </w:rPr>
              <w:t>: , GSM: E-</w:t>
            </w:r>
            <w:proofErr w:type="spellStart"/>
            <w:r w:rsidRPr="00E42C86">
              <w:rPr>
                <w:rFonts w:ascii="Verdana" w:hAnsi="Verdana" w:cs="Arial"/>
                <w:spacing w:val="-2"/>
                <w:sz w:val="20"/>
                <w:szCs w:val="20"/>
              </w:rPr>
              <w:t>Mail</w:t>
            </w:r>
            <w:proofErr w:type="spellEnd"/>
            <w:r w:rsidRPr="00E42C86">
              <w:rPr>
                <w:rFonts w:ascii="Verdana" w:hAnsi="Verdana" w:cs="Arial"/>
                <w:spacing w:val="-2"/>
                <w:sz w:val="20"/>
                <w:szCs w:val="20"/>
              </w:rPr>
              <w:t>:</w:t>
            </w:r>
          </w:p>
        </w:tc>
        <w:tc>
          <w:tcPr>
            <w:tcW w:w="7836" w:type="dxa"/>
            <w:tcBorders>
              <w:top w:val="dotted" w:sz="4" w:space="0" w:color="auto"/>
              <w:left w:val="single" w:sz="4" w:space="0" w:color="auto"/>
              <w:right w:val="single" w:sz="4" w:space="0" w:color="auto"/>
            </w:tcBorders>
          </w:tcPr>
          <w:p w14:paraId="6336DAD1"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bCs/>
                <w:spacing w:val="-2"/>
                <w:sz w:val="20"/>
                <w:szCs w:val="20"/>
              </w:rPr>
            </w:pPr>
            <w:r w:rsidRPr="00E42C86">
              <w:rPr>
                <w:rFonts w:ascii="Verdana" w:hAnsi="Verdana" w:cs="Arial"/>
                <w:spacing w:val="-2"/>
                <w:sz w:val="20"/>
                <w:szCs w:val="20"/>
              </w:rPr>
              <w:t xml:space="preserve">                                                  </w:t>
            </w:r>
            <w:r w:rsidRPr="00E42C86">
              <w:rPr>
                <w:rFonts w:ascii="Verdana" w:hAnsi="Verdana" w:cs="Arial"/>
                <w:bCs/>
                <w:spacing w:val="-2"/>
                <w:sz w:val="20"/>
                <w:szCs w:val="20"/>
              </w:rPr>
              <w:t xml:space="preserve">Факс </w:t>
            </w:r>
            <w:proofErr w:type="spellStart"/>
            <w:r w:rsidRPr="00E42C86">
              <w:rPr>
                <w:rFonts w:ascii="Verdana" w:hAnsi="Verdana" w:cs="Arial"/>
                <w:bCs/>
                <w:spacing w:val="-2"/>
                <w:sz w:val="20"/>
                <w:szCs w:val="20"/>
              </w:rPr>
              <w:t>No</w:t>
            </w:r>
            <w:proofErr w:type="spellEnd"/>
            <w:r w:rsidRPr="00E42C86">
              <w:rPr>
                <w:rFonts w:ascii="Verdana" w:hAnsi="Verdana" w:cs="Arial"/>
                <w:bCs/>
                <w:spacing w:val="-2"/>
                <w:sz w:val="20"/>
                <w:szCs w:val="20"/>
              </w:rPr>
              <w:t>:</w:t>
            </w:r>
          </w:p>
        </w:tc>
      </w:tr>
      <w:tr w:rsidR="00E42C86" w:rsidRPr="00E42C86" w14:paraId="119D90EE" w14:textId="77777777" w:rsidTr="0084341B">
        <w:trPr>
          <w:trHeight w:val="232"/>
        </w:trPr>
        <w:tc>
          <w:tcPr>
            <w:tcW w:w="2792" w:type="dxa"/>
            <w:gridSpan w:val="2"/>
            <w:tcBorders>
              <w:top w:val="single" w:sz="4" w:space="0" w:color="auto"/>
              <w:bottom w:val="single" w:sz="4" w:space="0" w:color="auto"/>
            </w:tcBorders>
          </w:tcPr>
          <w:p w14:paraId="18102689"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p>
        </w:tc>
        <w:tc>
          <w:tcPr>
            <w:tcW w:w="7836" w:type="dxa"/>
            <w:tcBorders>
              <w:top w:val="single" w:sz="4" w:space="0" w:color="auto"/>
              <w:left w:val="nil"/>
              <w:bottom w:val="single" w:sz="4" w:space="0" w:color="auto"/>
            </w:tcBorders>
          </w:tcPr>
          <w:p w14:paraId="3EA3165C"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p>
        </w:tc>
      </w:tr>
      <w:tr w:rsidR="00E42C86" w:rsidRPr="00E42C86" w14:paraId="137A6DB5" w14:textId="77777777" w:rsidTr="0084341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4CDB534"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b/>
                <w:spacing w:val="-2"/>
                <w:sz w:val="20"/>
                <w:szCs w:val="20"/>
              </w:rPr>
            </w:pPr>
            <w:r w:rsidRPr="00E42C86">
              <w:rPr>
                <w:rFonts w:ascii="Verdana" w:hAnsi="Verdana" w:cs="Arial"/>
                <w:b/>
                <w:spacing w:val="-2"/>
                <w:sz w:val="20"/>
                <w:szCs w:val="20"/>
              </w:rPr>
              <w:t>Предмет на договора</w:t>
            </w:r>
          </w:p>
        </w:tc>
        <w:tc>
          <w:tcPr>
            <w:tcW w:w="7836" w:type="dxa"/>
            <w:tcBorders>
              <w:top w:val="single" w:sz="4" w:space="0" w:color="auto"/>
              <w:left w:val="single" w:sz="4" w:space="0" w:color="auto"/>
              <w:right w:val="single" w:sz="4" w:space="0" w:color="auto"/>
            </w:tcBorders>
          </w:tcPr>
          <w:p w14:paraId="42AD7551" w14:textId="77777777" w:rsidR="00E42C86" w:rsidRPr="003609D4" w:rsidRDefault="00E42C86" w:rsidP="00504EBE">
            <w:pPr>
              <w:tabs>
                <w:tab w:val="left" w:pos="-720"/>
                <w:tab w:val="left" w:pos="0"/>
                <w:tab w:val="left" w:pos="720"/>
              </w:tabs>
              <w:suppressAutoHyphens/>
              <w:spacing w:after="0" w:line="240" w:lineRule="auto"/>
              <w:ind w:right="-1"/>
              <w:jc w:val="center"/>
              <w:rPr>
                <w:rFonts w:ascii="Verdana" w:hAnsi="Verdana" w:cs="Arial"/>
                <w:spacing w:val="-2"/>
                <w:sz w:val="20"/>
                <w:szCs w:val="20"/>
                <w:highlight w:val="yellow"/>
              </w:rPr>
            </w:pPr>
            <w:r w:rsidRPr="003609D4">
              <w:rPr>
                <w:rFonts w:ascii="Verdana" w:hAnsi="Verdana" w:cs="Arial"/>
                <w:iCs/>
                <w:sz w:val="20"/>
                <w:szCs w:val="20"/>
              </w:rPr>
              <w:t xml:space="preserve">Инженеринг с предмет: проектиране, доставка и монтаж на помпа за </w:t>
            </w:r>
            <w:proofErr w:type="spellStart"/>
            <w:r w:rsidRPr="003609D4">
              <w:rPr>
                <w:rFonts w:ascii="Verdana" w:hAnsi="Verdana" w:cs="Arial"/>
                <w:iCs/>
                <w:sz w:val="20"/>
                <w:szCs w:val="20"/>
              </w:rPr>
              <w:t>калови</w:t>
            </w:r>
            <w:proofErr w:type="spellEnd"/>
            <w:r w:rsidRPr="003609D4">
              <w:rPr>
                <w:rFonts w:ascii="Verdana" w:hAnsi="Verdana" w:cs="Arial"/>
                <w:iCs/>
                <w:sz w:val="20"/>
                <w:szCs w:val="20"/>
              </w:rPr>
              <w:t xml:space="preserve"> води и подмяна на помпен агрегат и спирателна арматура</w:t>
            </w:r>
          </w:p>
        </w:tc>
      </w:tr>
      <w:tr w:rsidR="00E42C86" w:rsidRPr="00E42C86" w14:paraId="21CABAC1" w14:textId="77777777" w:rsidTr="0084341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1C8D3AA"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706D07A2"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p>
        </w:tc>
      </w:tr>
      <w:tr w:rsidR="00E42C86" w:rsidRPr="00E42C86" w14:paraId="220F2BDF" w14:textId="77777777" w:rsidTr="0084341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96B3CFA" w14:textId="77777777" w:rsidR="00E42C86" w:rsidRPr="00E42C86" w:rsidRDefault="00E42C86" w:rsidP="00504EBE">
            <w:pPr>
              <w:tabs>
                <w:tab w:val="left" w:pos="-720"/>
                <w:tab w:val="left" w:pos="0"/>
                <w:tab w:val="left" w:pos="720"/>
              </w:tabs>
              <w:suppressAutoHyphens/>
              <w:spacing w:after="0" w:line="240" w:lineRule="auto"/>
              <w:ind w:right="-1"/>
              <w:jc w:val="center"/>
              <w:rPr>
                <w:rFonts w:ascii="Verdana" w:hAnsi="Verdana" w:cs="Arial"/>
                <w:b/>
                <w:spacing w:val="-2"/>
                <w:sz w:val="20"/>
                <w:szCs w:val="20"/>
              </w:rPr>
            </w:pPr>
            <w:r w:rsidRPr="00E42C86">
              <w:rPr>
                <w:rFonts w:ascii="Verdana" w:hAnsi="Verdana" w:cs="Arial"/>
                <w:b/>
                <w:spacing w:val="-2"/>
                <w:sz w:val="20"/>
                <w:szCs w:val="20"/>
                <w:lang w:val="en-US"/>
              </w:rPr>
              <w:t xml:space="preserve">1. </w:t>
            </w:r>
            <w:r w:rsidRPr="00E42C86">
              <w:rPr>
                <w:rFonts w:ascii="Verdana" w:hAnsi="Verdana" w:cs="Arial"/>
                <w:b/>
                <w:spacing w:val="-2"/>
                <w:sz w:val="20"/>
                <w:szCs w:val="20"/>
              </w:rPr>
              <w:t>ДЕКЛАРИРАМ :</w:t>
            </w:r>
          </w:p>
        </w:tc>
      </w:tr>
      <w:tr w:rsidR="00E42C86" w:rsidRPr="00E42C86" w14:paraId="54383FD8" w14:textId="77777777" w:rsidTr="0084341B">
        <w:trPr>
          <w:cantSplit/>
          <w:trHeight w:val="479"/>
        </w:trPr>
        <w:tc>
          <w:tcPr>
            <w:tcW w:w="360" w:type="dxa"/>
            <w:tcBorders>
              <w:top w:val="single" w:sz="4" w:space="0" w:color="auto"/>
              <w:left w:val="single" w:sz="4" w:space="0" w:color="auto"/>
              <w:bottom w:val="single" w:sz="4" w:space="0" w:color="auto"/>
              <w:right w:val="single" w:sz="4" w:space="0" w:color="auto"/>
            </w:tcBorders>
          </w:tcPr>
          <w:p w14:paraId="3B12D6F7"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5CCD8A1C"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Извършил съм оценка на риска  съгласно изискванията на Наредба №5/99, ДВ бр.47/99г. За реда начина и периодичността на оценка на риска.</w:t>
            </w:r>
          </w:p>
        </w:tc>
      </w:tr>
      <w:tr w:rsidR="00E42C86" w:rsidRPr="00E42C86" w14:paraId="00A409EC" w14:textId="77777777" w:rsidTr="0084341B">
        <w:trPr>
          <w:cantSplit/>
          <w:trHeight w:val="479"/>
        </w:trPr>
        <w:tc>
          <w:tcPr>
            <w:tcW w:w="360" w:type="dxa"/>
            <w:tcBorders>
              <w:top w:val="single" w:sz="4" w:space="0" w:color="auto"/>
              <w:left w:val="single" w:sz="4" w:space="0" w:color="auto"/>
              <w:bottom w:val="single" w:sz="4" w:space="0" w:color="auto"/>
              <w:right w:val="single" w:sz="4" w:space="0" w:color="auto"/>
            </w:tcBorders>
          </w:tcPr>
          <w:p w14:paraId="0CF61BFC"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589C5635"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lang w:val="ru-RU"/>
              </w:rPr>
            </w:pPr>
            <w:r w:rsidRPr="00E42C86">
              <w:rPr>
                <w:rFonts w:ascii="Verdana" w:hAnsi="Verdana" w:cs="Arial"/>
                <w:spacing w:val="-2"/>
                <w:sz w:val="20"/>
                <w:szCs w:val="20"/>
              </w:rPr>
              <w:t xml:space="preserve">  Безопасните методи и начини при осъществяване на дейността си са разписани в утвърдените от мен инструкции за безопасна работа</w:t>
            </w:r>
          </w:p>
        </w:tc>
      </w:tr>
      <w:tr w:rsidR="00E42C86" w:rsidRPr="00E42C86" w14:paraId="438BA6CD" w14:textId="77777777" w:rsidTr="0084341B">
        <w:trPr>
          <w:cantSplit/>
          <w:trHeight w:val="740"/>
        </w:trPr>
        <w:tc>
          <w:tcPr>
            <w:tcW w:w="360" w:type="dxa"/>
            <w:tcBorders>
              <w:top w:val="single" w:sz="4" w:space="0" w:color="auto"/>
              <w:left w:val="single" w:sz="4" w:space="0" w:color="auto"/>
              <w:bottom w:val="single" w:sz="4" w:space="0" w:color="auto"/>
              <w:right w:val="single" w:sz="4" w:space="0" w:color="auto"/>
            </w:tcBorders>
          </w:tcPr>
          <w:p w14:paraId="301D4DF8"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F44F583"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 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E42C86" w:rsidRPr="00E42C86" w14:paraId="06436341" w14:textId="77777777" w:rsidTr="00E42C86">
        <w:trPr>
          <w:cantSplit/>
          <w:trHeight w:val="378"/>
        </w:trPr>
        <w:tc>
          <w:tcPr>
            <w:tcW w:w="360" w:type="dxa"/>
            <w:tcBorders>
              <w:top w:val="single" w:sz="4" w:space="0" w:color="auto"/>
              <w:left w:val="single" w:sz="4" w:space="0" w:color="auto"/>
              <w:bottom w:val="single" w:sz="4" w:space="0" w:color="auto"/>
              <w:right w:val="single" w:sz="4" w:space="0" w:color="auto"/>
            </w:tcBorders>
          </w:tcPr>
          <w:p w14:paraId="5F8AE09C"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DD7AE37"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 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E42C86" w:rsidRPr="00E42C86" w14:paraId="23E7D496" w14:textId="77777777" w:rsidTr="0084341B">
        <w:trPr>
          <w:cantSplit/>
          <w:trHeight w:val="479"/>
        </w:trPr>
        <w:tc>
          <w:tcPr>
            <w:tcW w:w="360" w:type="dxa"/>
            <w:tcBorders>
              <w:top w:val="single" w:sz="4" w:space="0" w:color="auto"/>
              <w:left w:val="single" w:sz="4" w:space="0" w:color="auto"/>
              <w:bottom w:val="single" w:sz="4" w:space="0" w:color="auto"/>
              <w:right w:val="single" w:sz="4" w:space="0" w:color="auto"/>
            </w:tcBorders>
          </w:tcPr>
          <w:p w14:paraId="62435E0C"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4D7BDD5B"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 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E42C86" w:rsidRPr="00E42C86" w14:paraId="074F30D7" w14:textId="77777777" w:rsidTr="0084341B">
        <w:trPr>
          <w:cantSplit/>
          <w:trHeight w:val="740"/>
        </w:trPr>
        <w:tc>
          <w:tcPr>
            <w:tcW w:w="360" w:type="dxa"/>
            <w:tcBorders>
              <w:top w:val="single" w:sz="4" w:space="0" w:color="auto"/>
              <w:left w:val="single" w:sz="4" w:space="0" w:color="auto"/>
              <w:bottom w:val="single" w:sz="4" w:space="0" w:color="auto"/>
              <w:right w:val="single" w:sz="4" w:space="0" w:color="auto"/>
            </w:tcBorders>
          </w:tcPr>
          <w:p w14:paraId="0FD340E2"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366CCF08"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 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E42C86">
              <w:rPr>
                <w:rFonts w:ascii="Verdana" w:hAnsi="Verdana" w:cs="Arial"/>
                <w:spacing w:val="-2"/>
                <w:sz w:val="20"/>
                <w:szCs w:val="20"/>
              </w:rPr>
              <w:t>притежащи</w:t>
            </w:r>
            <w:proofErr w:type="spellEnd"/>
            <w:r w:rsidRPr="00E42C86">
              <w:rPr>
                <w:rFonts w:ascii="Verdana" w:hAnsi="Verdana" w:cs="Arial"/>
                <w:spacing w:val="-2"/>
                <w:sz w:val="20"/>
                <w:szCs w:val="20"/>
              </w:rPr>
              <w:t xml:space="preserve"> здравни книжки – (Наредба №15, ДВ бр.57/2006 г. За здравните изисквания на лица работещи във ....и водоснабдителни обекти) .</w:t>
            </w:r>
          </w:p>
        </w:tc>
      </w:tr>
      <w:tr w:rsidR="00E42C86" w:rsidRPr="00E42C86" w14:paraId="5FDE3A72" w14:textId="77777777" w:rsidTr="00E42C86">
        <w:trPr>
          <w:cantSplit/>
          <w:trHeight w:val="592"/>
        </w:trPr>
        <w:tc>
          <w:tcPr>
            <w:tcW w:w="360" w:type="dxa"/>
            <w:tcBorders>
              <w:top w:val="single" w:sz="4" w:space="0" w:color="auto"/>
              <w:left w:val="single" w:sz="4" w:space="0" w:color="auto"/>
              <w:bottom w:val="single" w:sz="4" w:space="0" w:color="auto"/>
              <w:right w:val="single" w:sz="4" w:space="0" w:color="auto"/>
            </w:tcBorders>
          </w:tcPr>
          <w:p w14:paraId="04114DCC" w14:textId="77777777" w:rsidR="00E42C86" w:rsidRPr="00E42C86" w:rsidRDefault="00E42C86" w:rsidP="00504EBE">
            <w:pPr>
              <w:numPr>
                <w:ilvl w:val="0"/>
                <w:numId w:val="26"/>
              </w:numPr>
              <w:tabs>
                <w:tab w:val="left" w:pos="-720"/>
                <w:tab w:val="left" w:pos="0"/>
              </w:tabs>
              <w:suppressAutoHyphens/>
              <w:spacing w:after="0" w:line="240" w:lineRule="auto"/>
              <w:ind w:right="-1"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26E24C99"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 xml:space="preserve"> Брой злополуки през последните две години:</w:t>
            </w:r>
          </w:p>
          <w:p w14:paraId="52A159FB" w14:textId="77777777" w:rsidR="00E42C86" w:rsidRPr="00E42C86" w:rsidRDefault="00E42C86" w:rsidP="00504EBE">
            <w:pPr>
              <w:numPr>
                <w:ilvl w:val="0"/>
                <w:numId w:val="13"/>
              </w:numPr>
              <w:tabs>
                <w:tab w:val="left" w:pos="-720"/>
                <w:tab w:val="left" w:pos="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докладвани ................./загуба на време ...................за ..... год.</w:t>
            </w:r>
          </w:p>
          <w:p w14:paraId="1305C834" w14:textId="77777777" w:rsidR="00E42C86" w:rsidRPr="00E42C86" w:rsidRDefault="00E42C86" w:rsidP="00504EBE">
            <w:pPr>
              <w:numPr>
                <w:ilvl w:val="0"/>
                <w:numId w:val="13"/>
              </w:numPr>
              <w:tabs>
                <w:tab w:val="left" w:pos="-720"/>
                <w:tab w:val="left" w:pos="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докладвани ................/загуба на време ....................за ……….год.</w:t>
            </w:r>
          </w:p>
        </w:tc>
      </w:tr>
      <w:tr w:rsidR="00E42C86" w:rsidRPr="00E42C86" w14:paraId="4FA1CF84" w14:textId="77777777" w:rsidTr="0084341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B751329" w14:textId="77777777" w:rsidR="00E42C86" w:rsidRPr="003609D4" w:rsidRDefault="00E42C86" w:rsidP="00504EBE">
            <w:pPr>
              <w:tabs>
                <w:tab w:val="left" w:pos="-720"/>
                <w:tab w:val="left" w:pos="0"/>
                <w:tab w:val="left" w:pos="720"/>
              </w:tabs>
              <w:suppressAutoHyphens/>
              <w:spacing w:after="0" w:line="240" w:lineRule="auto"/>
              <w:ind w:right="-1"/>
              <w:rPr>
                <w:rFonts w:ascii="Verdana" w:hAnsi="Verdana" w:cs="Arial"/>
                <w:b/>
                <w:spacing w:val="-2"/>
                <w:sz w:val="20"/>
                <w:szCs w:val="20"/>
                <w:lang w:val="en-US"/>
              </w:rPr>
            </w:pPr>
            <w:bookmarkStart w:id="5" w:name="_GoBack"/>
            <w:r w:rsidRPr="00E42C86">
              <w:rPr>
                <w:rFonts w:ascii="Verdana" w:hAnsi="Verdana" w:cs="Arial"/>
                <w:b/>
                <w:spacing w:val="-2"/>
                <w:sz w:val="20"/>
                <w:szCs w:val="20"/>
              </w:rPr>
              <w:lastRenderedPageBreak/>
              <w:t>Ще докажа с документи горните твърдения в определения от Възложителя срок преди подписване на договора</w:t>
            </w:r>
          </w:p>
          <w:p w14:paraId="056CED61"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b/>
                <w:spacing w:val="-2"/>
                <w:sz w:val="20"/>
                <w:szCs w:val="20"/>
              </w:rPr>
            </w:pPr>
            <w:r w:rsidRPr="00E42C86">
              <w:rPr>
                <w:rFonts w:ascii="Verdana" w:hAnsi="Verdana" w:cs="Arial"/>
                <w:b/>
                <w:spacing w:val="-2"/>
                <w:sz w:val="20"/>
                <w:szCs w:val="20"/>
              </w:rPr>
              <w:t>По т.1</w:t>
            </w:r>
            <w:r w:rsidRPr="00E42C86">
              <w:rPr>
                <w:rFonts w:ascii="Verdana" w:hAnsi="Verdana" w:cs="Arial"/>
                <w:b/>
                <w:spacing w:val="-2"/>
                <w:sz w:val="20"/>
                <w:szCs w:val="20"/>
                <w:lang w:val="en-US"/>
              </w:rPr>
              <w:t>:</w:t>
            </w:r>
          </w:p>
          <w:p w14:paraId="3EDB61DA" w14:textId="77777777" w:rsidR="00E42C86" w:rsidRPr="00E42C86" w:rsidRDefault="00E42C86" w:rsidP="00504EBE">
            <w:pPr>
              <w:numPr>
                <w:ilvl w:val="0"/>
                <w:numId w:val="30"/>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Карти за оценка на риска на основните професии, заети с дейностите предмет на договора, с подпис и печат „вярно с оригинала“;</w:t>
            </w:r>
          </w:p>
          <w:p w14:paraId="0145CA35" w14:textId="77777777" w:rsidR="00E42C86" w:rsidRPr="00E42C86" w:rsidRDefault="00E42C86" w:rsidP="00504EBE">
            <w:pPr>
              <w:numPr>
                <w:ilvl w:val="0"/>
                <w:numId w:val="30"/>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Списък на лицата и длъжностите, които ще извършват дейности по договора на територията на „Софийска вода“ АД;</w:t>
            </w:r>
          </w:p>
          <w:p w14:paraId="6D6AF6D8" w14:textId="34DA330E" w:rsidR="00E42C86" w:rsidRPr="00E42C86" w:rsidRDefault="00E42C86" w:rsidP="00504EBE">
            <w:pPr>
              <w:numPr>
                <w:ilvl w:val="0"/>
                <w:numId w:val="30"/>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Списък на транспортните средства с регистрационните им номера, които ще посещ</w:t>
            </w:r>
            <w:r w:rsidR="00F41B28">
              <w:rPr>
                <w:rFonts w:ascii="Verdana" w:hAnsi="Verdana" w:cs="Arial"/>
                <w:spacing w:val="-2"/>
                <w:sz w:val="20"/>
                <w:szCs w:val="20"/>
              </w:rPr>
              <w:t>ават обекти на територията на „Софийска вода</w:t>
            </w:r>
            <w:r w:rsidRPr="00E42C86">
              <w:rPr>
                <w:rFonts w:ascii="Verdana" w:hAnsi="Verdana" w:cs="Arial"/>
                <w:spacing w:val="-2"/>
                <w:sz w:val="20"/>
                <w:szCs w:val="20"/>
              </w:rPr>
              <w:t>„</w:t>
            </w:r>
            <w:r w:rsidR="00F41B28">
              <w:rPr>
                <w:rFonts w:ascii="Verdana" w:hAnsi="Verdana" w:cs="Arial"/>
                <w:spacing w:val="-2"/>
                <w:sz w:val="20"/>
                <w:szCs w:val="20"/>
              </w:rPr>
              <w:t>;</w:t>
            </w:r>
          </w:p>
          <w:p w14:paraId="3B8CA106" w14:textId="48C8CA32" w:rsidR="00E42C86" w:rsidRPr="00E42C86" w:rsidRDefault="00E42C86" w:rsidP="00504EBE">
            <w:pPr>
              <w:numPr>
                <w:ilvl w:val="0"/>
                <w:numId w:val="30"/>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Списък на колективните и лични предпазни средства, които работещите от страна на Изпълнителя ще използват по</w:t>
            </w:r>
            <w:r w:rsidR="00F41B28">
              <w:rPr>
                <w:rFonts w:ascii="Verdana" w:hAnsi="Verdana" w:cs="Arial"/>
                <w:spacing w:val="-2"/>
                <w:sz w:val="20"/>
                <w:szCs w:val="20"/>
              </w:rPr>
              <w:t xml:space="preserve"> време на извършваните дейности на обектите на „Софийска вода</w:t>
            </w:r>
            <w:r w:rsidRPr="00E42C86">
              <w:rPr>
                <w:rFonts w:ascii="Verdana" w:hAnsi="Verdana" w:cs="Arial"/>
                <w:spacing w:val="-2"/>
                <w:sz w:val="20"/>
                <w:szCs w:val="20"/>
              </w:rPr>
              <w:t>„.</w:t>
            </w:r>
          </w:p>
          <w:p w14:paraId="2D2FB65A" w14:textId="77777777" w:rsidR="00E42C86" w:rsidRPr="00E42C86" w:rsidRDefault="00E42C86" w:rsidP="00504EBE">
            <w:pPr>
              <w:tabs>
                <w:tab w:val="left" w:pos="-720"/>
                <w:tab w:val="left" w:pos="0"/>
                <w:tab w:val="left" w:pos="432"/>
              </w:tabs>
              <w:suppressAutoHyphens/>
              <w:spacing w:after="0" w:line="240" w:lineRule="auto"/>
              <w:ind w:left="148" w:right="-1" w:firstLine="142"/>
              <w:rPr>
                <w:rFonts w:ascii="Verdana" w:hAnsi="Verdana" w:cs="Arial"/>
                <w:b/>
                <w:spacing w:val="-2"/>
                <w:sz w:val="20"/>
                <w:szCs w:val="20"/>
              </w:rPr>
            </w:pPr>
            <w:r w:rsidRPr="00E42C86">
              <w:rPr>
                <w:rFonts w:ascii="Verdana" w:hAnsi="Verdana" w:cs="Arial"/>
                <w:b/>
                <w:spacing w:val="-2"/>
                <w:sz w:val="20"/>
                <w:szCs w:val="20"/>
              </w:rPr>
              <w:t>По т.2:</w:t>
            </w:r>
          </w:p>
          <w:p w14:paraId="1A73634E" w14:textId="77777777" w:rsidR="00E42C86" w:rsidRPr="00E42C86" w:rsidRDefault="00E42C86" w:rsidP="00504EBE">
            <w:pPr>
              <w:numPr>
                <w:ilvl w:val="0"/>
                <w:numId w:val="29"/>
              </w:numPr>
              <w:tabs>
                <w:tab w:val="left" w:pos="432"/>
              </w:tab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Инструкция за безопасна работа при извършване на огневи дейности за предмета на договора, с подпис и печат „вярно с оригинала“;</w:t>
            </w:r>
          </w:p>
          <w:p w14:paraId="57B55B2F" w14:textId="5E83064C" w:rsidR="00E42C86" w:rsidRPr="00E42C86" w:rsidRDefault="00E42C86" w:rsidP="00504EBE">
            <w:pPr>
              <w:numPr>
                <w:ilvl w:val="0"/>
                <w:numId w:val="29"/>
              </w:numPr>
              <w:tabs>
                <w:tab w:val="left" w:pos="432"/>
              </w:tab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Инструкция за безопасна работа с преносими ел. инструменти за предмета на договора, с подпис и печат „вярно с оригинала„</w:t>
            </w:r>
            <w:r w:rsidRPr="00E42C86">
              <w:rPr>
                <w:rFonts w:ascii="Verdana" w:hAnsi="Verdana"/>
                <w:spacing w:val="-2"/>
                <w:sz w:val="20"/>
                <w:szCs w:val="20"/>
              </w:rPr>
              <w:t>(ако е приложимо)</w:t>
            </w:r>
            <w:r w:rsidR="00F41B28">
              <w:rPr>
                <w:rFonts w:ascii="Verdana" w:hAnsi="Verdana"/>
                <w:spacing w:val="-2"/>
                <w:sz w:val="20"/>
                <w:szCs w:val="20"/>
              </w:rPr>
              <w:t>;</w:t>
            </w:r>
          </w:p>
          <w:p w14:paraId="63780E96" w14:textId="6395739D" w:rsidR="00E42C86" w:rsidRPr="00E42C86" w:rsidRDefault="00E42C86" w:rsidP="00504EBE">
            <w:pPr>
              <w:numPr>
                <w:ilvl w:val="0"/>
                <w:numId w:val="29"/>
              </w:numPr>
              <w:tabs>
                <w:tab w:val="left" w:pos="432"/>
              </w:tab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Инструкция за безопасна работа при извършване на монтажните работи за предмета на договора</w:t>
            </w:r>
            <w:r w:rsidR="00F41B28">
              <w:rPr>
                <w:rFonts w:ascii="Verdana" w:hAnsi="Verdana" w:cs="Arial"/>
                <w:spacing w:val="-2"/>
                <w:sz w:val="20"/>
                <w:szCs w:val="20"/>
              </w:rPr>
              <w:t>, с подпис и печат „вярно с оригинала</w:t>
            </w:r>
            <w:r w:rsidRPr="00E42C86">
              <w:rPr>
                <w:rFonts w:ascii="Verdana" w:hAnsi="Verdana" w:cs="Arial"/>
                <w:spacing w:val="-2"/>
                <w:sz w:val="20"/>
                <w:szCs w:val="20"/>
              </w:rPr>
              <w:t>„</w:t>
            </w:r>
            <w:r w:rsidR="00F41B28">
              <w:rPr>
                <w:rFonts w:ascii="Verdana" w:hAnsi="Verdana" w:cs="Arial"/>
                <w:spacing w:val="-2"/>
                <w:sz w:val="20"/>
                <w:szCs w:val="20"/>
              </w:rPr>
              <w:t>;</w:t>
            </w:r>
          </w:p>
          <w:p w14:paraId="659812AD" w14:textId="77777777" w:rsidR="00E42C86" w:rsidRPr="00E42C86" w:rsidRDefault="00E42C86" w:rsidP="00504EBE">
            <w:pPr>
              <w:tabs>
                <w:tab w:val="left" w:pos="-720"/>
                <w:tab w:val="left" w:pos="0"/>
                <w:tab w:val="left" w:pos="432"/>
              </w:tabs>
              <w:suppressAutoHyphens/>
              <w:spacing w:after="0" w:line="240" w:lineRule="auto"/>
              <w:ind w:left="148" w:right="-1" w:firstLine="142"/>
              <w:rPr>
                <w:rFonts w:ascii="Verdana" w:hAnsi="Verdana" w:cs="Arial"/>
                <w:b/>
                <w:spacing w:val="-2"/>
                <w:sz w:val="20"/>
                <w:szCs w:val="20"/>
              </w:rPr>
            </w:pPr>
            <w:r w:rsidRPr="00E42C86">
              <w:rPr>
                <w:rFonts w:ascii="Verdana" w:hAnsi="Verdana" w:cs="Arial"/>
                <w:b/>
                <w:spacing w:val="-2"/>
                <w:sz w:val="20"/>
                <w:szCs w:val="20"/>
              </w:rPr>
              <w:t>По т.3 :</w:t>
            </w:r>
          </w:p>
          <w:p w14:paraId="1611575C" w14:textId="77777777" w:rsidR="00E42C86" w:rsidRPr="00E42C86" w:rsidRDefault="00E42C86"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Копие от свидетелство за правоспособност на заварчик на лицата, които ще изпълняват огневи работи, с подпис и печат „вярно с оригинала“;</w:t>
            </w:r>
          </w:p>
          <w:p w14:paraId="3251161A" w14:textId="09BC255C" w:rsidR="00E42C86" w:rsidRPr="00E42C86" w:rsidRDefault="00E42C86"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 xml:space="preserve">Копие от удостоверение за квалификационна група по </w:t>
            </w:r>
            <w:proofErr w:type="spellStart"/>
            <w:r w:rsidRPr="00E42C86">
              <w:rPr>
                <w:rFonts w:ascii="Verdana" w:hAnsi="Verdana" w:cs="Arial"/>
                <w:spacing w:val="-2"/>
                <w:sz w:val="20"/>
                <w:szCs w:val="20"/>
              </w:rPr>
              <w:t>електробезопасност</w:t>
            </w:r>
            <w:proofErr w:type="spellEnd"/>
            <w:r w:rsidRPr="00E42C86">
              <w:rPr>
                <w:rFonts w:ascii="Verdana" w:hAnsi="Verdana" w:cs="Arial"/>
                <w:spacing w:val="-2"/>
                <w:sz w:val="20"/>
                <w:szCs w:val="20"/>
              </w:rPr>
              <w:t xml:space="preserve"> за лицата извършващи заваръчни дейнос</w:t>
            </w:r>
            <w:r w:rsidR="00F41B28">
              <w:rPr>
                <w:rFonts w:ascii="Verdana" w:hAnsi="Verdana" w:cs="Arial"/>
                <w:spacing w:val="-2"/>
                <w:sz w:val="20"/>
                <w:szCs w:val="20"/>
              </w:rPr>
              <w:t>ти, заверено с подпис и печат „вярно с оригинала</w:t>
            </w:r>
            <w:r w:rsidRPr="00E42C86">
              <w:rPr>
                <w:rFonts w:ascii="Verdana" w:hAnsi="Verdana" w:cs="Arial"/>
                <w:spacing w:val="-2"/>
                <w:sz w:val="20"/>
                <w:szCs w:val="20"/>
              </w:rPr>
              <w:t>„;</w:t>
            </w:r>
          </w:p>
          <w:p w14:paraId="6BC9A754" w14:textId="77777777" w:rsidR="00E42C86" w:rsidRPr="00E42C86" w:rsidRDefault="00E42C86"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 xml:space="preserve">Копие от удостоверение за квалификационна група по безопасност за работа в неелектрически уредби на ръководителя и членовете на групата/бригадата, които ще изпълняват дейността, съгласно ПРАВИЛНИК за безопасност при работа в неелектрически уредби на електрически и топлофикационни централи и по </w:t>
            </w:r>
            <w:proofErr w:type="spellStart"/>
            <w:r w:rsidRPr="00E42C86">
              <w:rPr>
                <w:rFonts w:ascii="Verdana" w:hAnsi="Verdana" w:cs="Arial"/>
                <w:spacing w:val="-2"/>
                <w:sz w:val="20"/>
                <w:szCs w:val="20"/>
              </w:rPr>
              <w:t>топлопреносни</w:t>
            </w:r>
            <w:proofErr w:type="spellEnd"/>
            <w:r w:rsidRPr="00E42C86">
              <w:rPr>
                <w:rFonts w:ascii="Verdana" w:hAnsi="Verdana" w:cs="Arial"/>
                <w:spacing w:val="-2"/>
                <w:sz w:val="20"/>
                <w:szCs w:val="20"/>
              </w:rPr>
              <w:t xml:space="preserve"> мрежи и хидротехнически съоръжения;</w:t>
            </w:r>
          </w:p>
          <w:p w14:paraId="32253116" w14:textId="2239C88B" w:rsidR="00E42C86" w:rsidRPr="00E42C86" w:rsidRDefault="00E42C86" w:rsidP="00504EBE">
            <w:pPr>
              <w:numPr>
                <w:ilvl w:val="0"/>
                <w:numId w:val="28"/>
              </w:numPr>
              <w:tabs>
                <w:tab w:val="left" w:pos="432"/>
              </w:tab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Списък н</w:t>
            </w:r>
            <w:r w:rsidR="00F41B28">
              <w:rPr>
                <w:rFonts w:ascii="Verdana" w:hAnsi="Verdana" w:cs="Arial"/>
                <w:spacing w:val="-2"/>
                <w:sz w:val="20"/>
                <w:szCs w:val="20"/>
              </w:rPr>
              <w:t>а лицата, упълномощени да бъдат</w:t>
            </w:r>
            <w:r w:rsidRPr="00E42C86">
              <w:rPr>
                <w:rFonts w:ascii="Verdana" w:hAnsi="Verdana" w:cs="Arial"/>
                <w:spacing w:val="-2"/>
                <w:sz w:val="20"/>
                <w:szCs w:val="20"/>
              </w:rPr>
              <w:t>: Отговорен ръководител и Изпълнител при работа с Наряд по неелектрическите уредби;</w:t>
            </w:r>
          </w:p>
          <w:p w14:paraId="57D8DE4D" w14:textId="79386C06" w:rsidR="00E42C86" w:rsidRPr="00E42C86" w:rsidRDefault="00F41B28"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Pr>
                <w:rFonts w:ascii="Verdana" w:hAnsi="Verdana" w:cs="Arial"/>
                <w:spacing w:val="-2"/>
                <w:sz w:val="20"/>
                <w:szCs w:val="20"/>
              </w:rPr>
              <w:t>Списък на лицата, упълномощени да бъдат</w:t>
            </w:r>
            <w:r w:rsidR="00E42C86" w:rsidRPr="00E42C86">
              <w:rPr>
                <w:rFonts w:ascii="Verdana" w:hAnsi="Verdana" w:cs="Arial"/>
                <w:spacing w:val="-2"/>
                <w:sz w:val="20"/>
                <w:szCs w:val="20"/>
              </w:rPr>
              <w:t xml:space="preserve">: </w:t>
            </w:r>
            <w:r>
              <w:rPr>
                <w:rFonts w:ascii="Verdana" w:hAnsi="Verdana" w:cs="Arial"/>
                <w:spacing w:val="-2"/>
                <w:sz w:val="20"/>
                <w:szCs w:val="20"/>
              </w:rPr>
              <w:t>Отговорник за огневите дейности</w:t>
            </w:r>
            <w:r w:rsidR="00E42C86" w:rsidRPr="00E42C86">
              <w:rPr>
                <w:rFonts w:ascii="Verdana" w:hAnsi="Verdana" w:cs="Arial"/>
                <w:spacing w:val="-2"/>
                <w:sz w:val="20"/>
                <w:szCs w:val="20"/>
              </w:rPr>
              <w:t>, наблюдаващ;</w:t>
            </w:r>
          </w:p>
          <w:p w14:paraId="35D50A7D" w14:textId="4878DA0F" w:rsidR="00E42C86" w:rsidRPr="00E42C86" w:rsidRDefault="00F41B28"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Pr>
                <w:rFonts w:ascii="Verdana" w:hAnsi="Verdana" w:cs="Arial"/>
                <w:spacing w:val="-2"/>
                <w:sz w:val="20"/>
                <w:szCs w:val="20"/>
              </w:rPr>
              <w:t>Декларация, че</w:t>
            </w:r>
            <w:r w:rsidR="00E42C86" w:rsidRPr="00E42C86">
              <w:rPr>
                <w:rFonts w:ascii="Verdana" w:hAnsi="Verdana" w:cs="Arial"/>
                <w:spacing w:val="-2"/>
                <w:sz w:val="20"/>
                <w:szCs w:val="20"/>
              </w:rPr>
              <w:t xml:space="preserve"> персоналът е преминал обучение за правилното използване на личните или колективни предпазни средства</w:t>
            </w:r>
            <w:r>
              <w:rPr>
                <w:rFonts w:ascii="Verdana" w:hAnsi="Verdana" w:cs="Arial"/>
                <w:spacing w:val="-2"/>
                <w:sz w:val="20"/>
                <w:szCs w:val="20"/>
              </w:rPr>
              <w:t>;</w:t>
            </w:r>
          </w:p>
          <w:p w14:paraId="49002112" w14:textId="0F286A4A" w:rsidR="00E42C86" w:rsidRPr="00E42C86" w:rsidRDefault="00F41B28"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Pr>
                <w:rFonts w:ascii="Verdana" w:hAnsi="Verdana" w:cs="Arial"/>
                <w:spacing w:val="-2"/>
                <w:sz w:val="20"/>
                <w:szCs w:val="20"/>
              </w:rPr>
              <w:t>Декларация</w:t>
            </w:r>
            <w:r w:rsidR="00E42C86" w:rsidRPr="00E42C86">
              <w:rPr>
                <w:rFonts w:ascii="Verdana" w:hAnsi="Verdana" w:cs="Arial"/>
                <w:spacing w:val="-2"/>
                <w:sz w:val="20"/>
                <w:szCs w:val="20"/>
              </w:rPr>
              <w:t>, че използваните СКЗ, ЛПС от Изпълнителя по Договор, са проверени и в срок на експлоатация;</w:t>
            </w:r>
          </w:p>
          <w:p w14:paraId="25018A34" w14:textId="4907D01D" w:rsidR="00E42C86" w:rsidRPr="00E42C86" w:rsidRDefault="00E42C86" w:rsidP="00504EBE">
            <w:pPr>
              <w:numPr>
                <w:ilvl w:val="0"/>
                <w:numId w:val="28"/>
              </w:numPr>
              <w:tabs>
                <w:tab w:val="left" w:pos="-720"/>
                <w:tab w:val="left" w:pos="0"/>
                <w:tab w:val="left" w:pos="432"/>
              </w:tabs>
              <w:suppressAutoHyphens/>
              <w:spacing w:after="0" w:line="240" w:lineRule="auto"/>
              <w:ind w:left="148" w:right="-1" w:firstLine="142"/>
              <w:rPr>
                <w:rFonts w:ascii="Verdana" w:hAnsi="Verdana" w:cs="Arial"/>
                <w:spacing w:val="-2"/>
                <w:sz w:val="20"/>
                <w:szCs w:val="20"/>
              </w:rPr>
            </w:pPr>
            <w:r w:rsidRPr="00E42C86">
              <w:rPr>
                <w:rFonts w:ascii="Verdana" w:hAnsi="Verdana" w:cs="Arial"/>
                <w:spacing w:val="-2"/>
                <w:sz w:val="20"/>
                <w:szCs w:val="20"/>
              </w:rPr>
              <w:t>Копие от инс</w:t>
            </w:r>
            <w:r w:rsidR="00F41B28">
              <w:rPr>
                <w:rFonts w:ascii="Verdana" w:hAnsi="Verdana" w:cs="Arial"/>
                <w:spacing w:val="-2"/>
                <w:sz w:val="20"/>
                <w:szCs w:val="20"/>
              </w:rPr>
              <w:t>труктажна книга, удостоверяващо</w:t>
            </w:r>
            <w:r w:rsidRPr="00E42C86">
              <w:rPr>
                <w:rFonts w:ascii="Verdana" w:hAnsi="Verdana" w:cs="Arial"/>
                <w:spacing w:val="-2"/>
                <w:sz w:val="20"/>
                <w:szCs w:val="20"/>
              </w:rPr>
              <w:t>, че лицата</w:t>
            </w:r>
            <w:r w:rsidR="00F41B28">
              <w:rPr>
                <w:rFonts w:ascii="Verdana" w:hAnsi="Verdana" w:cs="Arial"/>
                <w:spacing w:val="-2"/>
                <w:sz w:val="20"/>
                <w:szCs w:val="20"/>
              </w:rPr>
              <w:t>, които ще работят по Договор</w:t>
            </w:r>
            <w:r w:rsidRPr="00E42C86">
              <w:rPr>
                <w:rFonts w:ascii="Verdana" w:hAnsi="Verdana" w:cs="Arial"/>
                <w:spacing w:val="-2"/>
                <w:sz w:val="20"/>
                <w:szCs w:val="20"/>
              </w:rPr>
              <w:t>, са инструктира</w:t>
            </w:r>
            <w:r w:rsidR="00F41B28">
              <w:rPr>
                <w:rFonts w:ascii="Verdana" w:hAnsi="Verdana" w:cs="Arial"/>
                <w:spacing w:val="-2"/>
                <w:sz w:val="20"/>
                <w:szCs w:val="20"/>
              </w:rPr>
              <w:t>ни, заверено с подпис и печат „вярно с оригинала</w:t>
            </w:r>
            <w:r w:rsidRPr="00E42C86">
              <w:rPr>
                <w:rFonts w:ascii="Verdana" w:hAnsi="Verdana" w:cs="Arial"/>
                <w:spacing w:val="-2"/>
                <w:sz w:val="20"/>
                <w:szCs w:val="20"/>
              </w:rPr>
              <w:t>„ ;</w:t>
            </w:r>
          </w:p>
          <w:p w14:paraId="3264BEF3"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proofErr w:type="spellStart"/>
            <w:r w:rsidRPr="00E42C86">
              <w:rPr>
                <w:rFonts w:ascii="Verdana" w:hAnsi="Verdana" w:cs="Arial"/>
                <w:spacing w:val="-2"/>
                <w:sz w:val="20"/>
                <w:szCs w:val="20"/>
              </w:rPr>
              <w:t>Контрактор</w:t>
            </w:r>
            <w:proofErr w:type="spellEnd"/>
            <w:r w:rsidRPr="00E42C86">
              <w:rPr>
                <w:rFonts w:ascii="Verdana" w:hAnsi="Verdana" w:cs="Arial"/>
                <w:spacing w:val="-2"/>
                <w:sz w:val="20"/>
                <w:szCs w:val="20"/>
              </w:rPr>
              <w:t>:</w:t>
            </w:r>
          </w:p>
          <w:p w14:paraId="5DFE3FC6"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spacing w:val="-2"/>
                <w:sz w:val="20"/>
                <w:szCs w:val="20"/>
              </w:rPr>
            </w:pPr>
            <w:r w:rsidRPr="00E42C86">
              <w:rPr>
                <w:rFonts w:ascii="Verdana" w:hAnsi="Verdana" w:cs="Arial"/>
                <w:spacing w:val="-2"/>
                <w:sz w:val="20"/>
                <w:szCs w:val="20"/>
              </w:rPr>
              <w:t>Име........................................................................................................................................</w:t>
            </w:r>
          </w:p>
          <w:p w14:paraId="7DE1846A" w14:textId="77777777" w:rsidR="00E42C86" w:rsidRPr="00E42C86" w:rsidRDefault="00E42C86" w:rsidP="00504EBE">
            <w:pPr>
              <w:tabs>
                <w:tab w:val="left" w:pos="-720"/>
                <w:tab w:val="left" w:pos="0"/>
                <w:tab w:val="left" w:pos="720"/>
              </w:tabs>
              <w:suppressAutoHyphens/>
              <w:spacing w:after="0" w:line="240" w:lineRule="auto"/>
              <w:ind w:right="-1"/>
              <w:rPr>
                <w:rFonts w:ascii="Verdana" w:hAnsi="Verdana" w:cs="Arial"/>
                <w:b/>
                <w:spacing w:val="-2"/>
                <w:sz w:val="20"/>
                <w:szCs w:val="20"/>
              </w:rPr>
            </w:pPr>
            <w:r w:rsidRPr="00E42C86">
              <w:rPr>
                <w:rFonts w:ascii="Verdana" w:hAnsi="Verdana" w:cs="Arial"/>
                <w:spacing w:val="-2"/>
                <w:sz w:val="20"/>
                <w:szCs w:val="20"/>
              </w:rPr>
              <w:t>Позиция ............................................/ подпис................................../дата ..........................</w:t>
            </w:r>
          </w:p>
        </w:tc>
      </w:tr>
      <w:bookmarkEnd w:id="5"/>
    </w:tbl>
    <w:p w14:paraId="0DA2E248" w14:textId="77777777" w:rsidR="00E42C86" w:rsidRPr="00E42C86" w:rsidRDefault="00E42C86" w:rsidP="00504EBE">
      <w:pPr>
        <w:pStyle w:val="Title"/>
        <w:ind w:right="-1"/>
        <w:rPr>
          <w:rFonts w:ascii="Verdana" w:hAnsi="Verdana" w:cs="Arial"/>
          <w:sz w:val="20"/>
          <w:szCs w:val="20"/>
        </w:rPr>
      </w:pPr>
    </w:p>
    <w:p w14:paraId="3CCFAA24" w14:textId="77777777" w:rsidR="00E42C86" w:rsidRPr="00E42C86" w:rsidRDefault="00E42C86" w:rsidP="00504EBE">
      <w:pPr>
        <w:pStyle w:val="Title"/>
        <w:ind w:right="-1"/>
        <w:rPr>
          <w:rFonts w:ascii="Verdana" w:hAnsi="Verdana" w:cs="Arial"/>
          <w:sz w:val="20"/>
          <w:szCs w:val="20"/>
        </w:rPr>
      </w:pPr>
      <w:r w:rsidRPr="00E42C86">
        <w:rPr>
          <w:rFonts w:ascii="Verdana" w:hAnsi="Verdana" w:cs="Arial"/>
          <w:sz w:val="20"/>
          <w:szCs w:val="20"/>
        </w:rPr>
        <w:t>Д Е К Л А Р А Ц И Я</w:t>
      </w:r>
      <w:r w:rsidRPr="00E42C86">
        <w:rPr>
          <w:rFonts w:ascii="Verdana" w:hAnsi="Verdana" w:cs="Arial"/>
          <w:sz w:val="20"/>
          <w:szCs w:val="20"/>
          <w:lang w:val="ru-RU"/>
        </w:rPr>
        <w:t xml:space="preserve"> </w:t>
      </w:r>
    </w:p>
    <w:p w14:paraId="05BEF395" w14:textId="77777777" w:rsidR="00E42C86" w:rsidRPr="00E42C86" w:rsidRDefault="00E42C86" w:rsidP="00504EBE">
      <w:pPr>
        <w:pStyle w:val="Title"/>
        <w:ind w:right="-1"/>
        <w:rPr>
          <w:rFonts w:ascii="Verdana" w:hAnsi="Verdana" w:cs="Arial"/>
          <w:b w:val="0"/>
          <w:sz w:val="20"/>
          <w:szCs w:val="20"/>
        </w:rPr>
      </w:pPr>
      <w:r w:rsidRPr="00E42C86">
        <w:rPr>
          <w:rFonts w:ascii="Verdana" w:hAnsi="Verdana" w:cs="Arial"/>
          <w:b w:val="0"/>
          <w:spacing w:val="-2"/>
          <w:sz w:val="20"/>
          <w:szCs w:val="20"/>
        </w:rPr>
        <w:t xml:space="preserve">За осигурена  техническа поддръжка,  и проверка на използваните от </w:t>
      </w:r>
      <w:proofErr w:type="spellStart"/>
      <w:r w:rsidRPr="00E42C86">
        <w:rPr>
          <w:rFonts w:ascii="Verdana" w:hAnsi="Verdana" w:cs="Arial"/>
          <w:b w:val="0"/>
          <w:spacing w:val="-2"/>
          <w:sz w:val="20"/>
          <w:szCs w:val="20"/>
        </w:rPr>
        <w:t>контрактора</w:t>
      </w:r>
      <w:proofErr w:type="spellEnd"/>
      <w:r w:rsidRPr="00E42C86">
        <w:rPr>
          <w:rFonts w:ascii="Verdana" w:hAnsi="Verdana" w:cs="Arial"/>
          <w:b w:val="0"/>
          <w:spacing w:val="-2"/>
          <w:sz w:val="20"/>
          <w:szCs w:val="20"/>
        </w:rPr>
        <w:t xml:space="preserve">  машини и оборудване съобразно предмета на договора</w:t>
      </w:r>
    </w:p>
    <w:p w14:paraId="09936011" w14:textId="77777777" w:rsidR="00E42C86" w:rsidRPr="00E42C86" w:rsidRDefault="00E42C86" w:rsidP="00504EBE">
      <w:pPr>
        <w:pStyle w:val="Title"/>
        <w:ind w:right="-1"/>
        <w:rPr>
          <w:rFonts w:ascii="Verdana" w:hAnsi="Verdana" w:cs="Arial"/>
          <w:sz w:val="20"/>
          <w:szCs w:val="20"/>
          <w:lang w:val="ru-RU"/>
        </w:rPr>
      </w:pPr>
    </w:p>
    <w:p w14:paraId="75D923D8" w14:textId="77777777" w:rsidR="00E42C86" w:rsidRPr="00E42C86" w:rsidRDefault="00E42C86" w:rsidP="00504EBE">
      <w:pPr>
        <w:pStyle w:val="Title"/>
        <w:ind w:right="-1"/>
        <w:jc w:val="left"/>
        <w:rPr>
          <w:rFonts w:ascii="Verdana" w:hAnsi="Verdana" w:cs="Arial"/>
          <w:b w:val="0"/>
          <w:bCs w:val="0"/>
          <w:sz w:val="20"/>
          <w:szCs w:val="20"/>
        </w:rPr>
      </w:pPr>
      <w:r w:rsidRPr="00E42C86">
        <w:rPr>
          <w:rFonts w:ascii="Verdana" w:hAnsi="Verdana" w:cs="Arial"/>
          <w:b w:val="0"/>
          <w:bCs w:val="0"/>
          <w:sz w:val="20"/>
          <w:szCs w:val="20"/>
        </w:rPr>
        <w:t>Долуподписаният ........................................................................................................................................</w:t>
      </w:r>
    </w:p>
    <w:p w14:paraId="26411419" w14:textId="77777777" w:rsidR="00E42C86" w:rsidRPr="00E42C86" w:rsidRDefault="00E42C86" w:rsidP="00504EBE">
      <w:pPr>
        <w:pStyle w:val="Title"/>
        <w:ind w:right="-1"/>
        <w:rPr>
          <w:rFonts w:ascii="Verdana" w:hAnsi="Verdana" w:cs="Arial"/>
          <w:b w:val="0"/>
          <w:bCs w:val="0"/>
          <w:i/>
          <w:iCs/>
          <w:sz w:val="20"/>
          <w:szCs w:val="20"/>
        </w:rPr>
      </w:pPr>
      <w:r w:rsidRPr="00E42C86">
        <w:rPr>
          <w:rFonts w:ascii="Verdana" w:hAnsi="Verdana" w:cs="Arial"/>
          <w:b w:val="0"/>
          <w:bCs w:val="0"/>
          <w:i/>
          <w:iCs/>
          <w:sz w:val="20"/>
          <w:szCs w:val="20"/>
        </w:rPr>
        <w:t>/трите имена/</w:t>
      </w:r>
    </w:p>
    <w:p w14:paraId="29ACDC06" w14:textId="77777777" w:rsidR="00E42C86" w:rsidRPr="00E42C86" w:rsidRDefault="00E42C86" w:rsidP="00504EBE">
      <w:pPr>
        <w:pStyle w:val="Title"/>
        <w:ind w:right="-1"/>
        <w:jc w:val="left"/>
        <w:rPr>
          <w:rFonts w:ascii="Verdana" w:hAnsi="Verdana" w:cs="Arial"/>
          <w:b w:val="0"/>
          <w:bCs w:val="0"/>
          <w:sz w:val="20"/>
          <w:szCs w:val="20"/>
        </w:rPr>
      </w:pPr>
      <w:r w:rsidRPr="00E42C86">
        <w:rPr>
          <w:rFonts w:ascii="Verdana" w:hAnsi="Verdana" w:cs="Arial"/>
          <w:b w:val="0"/>
          <w:bCs w:val="0"/>
          <w:sz w:val="20"/>
          <w:szCs w:val="20"/>
        </w:rPr>
        <w:t>Представляващ фирма :.............................................................................................................................</w:t>
      </w:r>
    </w:p>
    <w:p w14:paraId="67819CF5" w14:textId="77777777" w:rsidR="00E42C86" w:rsidRPr="00E42C86" w:rsidRDefault="00E42C86" w:rsidP="00504EBE">
      <w:pPr>
        <w:pStyle w:val="Title"/>
        <w:ind w:right="-1"/>
        <w:jc w:val="left"/>
        <w:rPr>
          <w:rFonts w:ascii="Verdana" w:hAnsi="Verdana" w:cs="Arial"/>
          <w:b w:val="0"/>
          <w:sz w:val="20"/>
          <w:szCs w:val="20"/>
        </w:rPr>
      </w:pPr>
      <w:r w:rsidRPr="00E42C86">
        <w:rPr>
          <w:rFonts w:ascii="Verdana" w:hAnsi="Verdana" w:cs="Arial"/>
          <w:b w:val="0"/>
          <w:sz w:val="20"/>
          <w:szCs w:val="20"/>
        </w:rPr>
        <w:t>Като : .............................................................................................................................................................</w:t>
      </w:r>
    </w:p>
    <w:p w14:paraId="726F477B" w14:textId="77777777" w:rsidR="00E42C86" w:rsidRPr="00E42C86" w:rsidRDefault="00E42C86" w:rsidP="00504EBE">
      <w:pPr>
        <w:ind w:right="-1"/>
        <w:jc w:val="center"/>
        <w:rPr>
          <w:rFonts w:ascii="Verdana" w:hAnsi="Verdana" w:cs="Arial"/>
          <w:b/>
          <w:bCs/>
          <w:sz w:val="20"/>
          <w:szCs w:val="20"/>
        </w:rPr>
      </w:pPr>
      <w:r w:rsidRPr="00E42C86">
        <w:rPr>
          <w:rFonts w:ascii="Verdana" w:hAnsi="Verdana" w:cs="Arial"/>
          <w:b/>
          <w:bCs/>
          <w:sz w:val="20"/>
          <w:szCs w:val="20"/>
        </w:rPr>
        <w:t>Декларирам:</w:t>
      </w:r>
    </w:p>
    <w:p w14:paraId="321629C7" w14:textId="77777777" w:rsidR="00E42C86" w:rsidRPr="00E42C86" w:rsidRDefault="00E42C86" w:rsidP="00504EBE">
      <w:pPr>
        <w:ind w:right="-1"/>
        <w:jc w:val="both"/>
        <w:rPr>
          <w:rFonts w:ascii="Verdana" w:hAnsi="Verdana" w:cs="Arial"/>
          <w:sz w:val="20"/>
          <w:szCs w:val="20"/>
        </w:rPr>
      </w:pPr>
    </w:p>
    <w:p w14:paraId="174D86F2" w14:textId="77777777" w:rsidR="00E42C86" w:rsidRPr="00E42C86" w:rsidRDefault="00E42C86" w:rsidP="00504EBE">
      <w:pPr>
        <w:numPr>
          <w:ilvl w:val="0"/>
          <w:numId w:val="14"/>
        </w:numPr>
        <w:spacing w:after="0" w:line="240" w:lineRule="auto"/>
        <w:ind w:right="-1" w:hanging="720"/>
        <w:jc w:val="both"/>
        <w:rPr>
          <w:rFonts w:ascii="Verdana" w:hAnsi="Verdana" w:cs="Arial"/>
          <w:sz w:val="20"/>
          <w:szCs w:val="20"/>
        </w:rPr>
      </w:pPr>
      <w:r w:rsidRPr="00E42C86">
        <w:rPr>
          <w:rFonts w:ascii="Verdana" w:hAnsi="Verdana" w:cs="Arial"/>
          <w:sz w:val="20"/>
          <w:szCs w:val="20"/>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43EA89D" w14:textId="77777777" w:rsidR="00E42C86" w:rsidRPr="00E42C86" w:rsidRDefault="00E42C86" w:rsidP="00504EBE">
      <w:pPr>
        <w:numPr>
          <w:ilvl w:val="0"/>
          <w:numId w:val="14"/>
        </w:numPr>
        <w:spacing w:after="0" w:line="240" w:lineRule="auto"/>
        <w:ind w:right="-1" w:hanging="720"/>
        <w:jc w:val="both"/>
        <w:rPr>
          <w:rFonts w:ascii="Verdana" w:hAnsi="Verdana" w:cs="Arial"/>
          <w:sz w:val="20"/>
          <w:szCs w:val="20"/>
        </w:rPr>
      </w:pPr>
      <w:r w:rsidRPr="00E42C86">
        <w:rPr>
          <w:rFonts w:ascii="Verdana" w:hAnsi="Verdana" w:cs="Arial"/>
          <w:sz w:val="20"/>
          <w:szCs w:val="20"/>
        </w:rPr>
        <w:lastRenderedPageBreak/>
        <w:t xml:space="preserve">Същите </w:t>
      </w:r>
      <w:r w:rsidRPr="00E42C86">
        <w:rPr>
          <w:rFonts w:ascii="Verdana" w:hAnsi="Verdana" w:cs="Arial"/>
          <w:b/>
          <w:bCs/>
          <w:sz w:val="20"/>
          <w:szCs w:val="20"/>
        </w:rPr>
        <w:t>са в съответствие</w:t>
      </w:r>
      <w:r w:rsidRPr="00E42C86">
        <w:rPr>
          <w:rFonts w:ascii="Verdana" w:hAnsi="Verdana" w:cs="Arial"/>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2D75970" w14:textId="77777777" w:rsidR="00E42C86" w:rsidRPr="00E42C86" w:rsidRDefault="00E42C86" w:rsidP="00504EBE">
      <w:pPr>
        <w:ind w:right="-1"/>
        <w:jc w:val="both"/>
        <w:rPr>
          <w:rFonts w:ascii="Verdana" w:hAnsi="Verdana" w:cs="Arial"/>
          <w:sz w:val="20"/>
          <w:szCs w:val="20"/>
        </w:rPr>
      </w:pPr>
    </w:p>
    <w:p w14:paraId="5A8F05B0" w14:textId="77777777" w:rsidR="00E42C86" w:rsidRPr="00E42C86" w:rsidRDefault="00E42C86" w:rsidP="00504EBE">
      <w:pPr>
        <w:numPr>
          <w:ilvl w:val="0"/>
          <w:numId w:val="14"/>
        </w:numPr>
        <w:spacing w:after="0" w:line="240" w:lineRule="auto"/>
        <w:ind w:right="-1" w:hanging="720"/>
        <w:jc w:val="both"/>
        <w:rPr>
          <w:rFonts w:ascii="Verdana" w:hAnsi="Verdana" w:cs="Arial"/>
          <w:sz w:val="20"/>
          <w:szCs w:val="20"/>
        </w:rPr>
      </w:pPr>
      <w:r w:rsidRPr="00E42C86">
        <w:rPr>
          <w:rFonts w:ascii="Verdana" w:hAnsi="Verdana" w:cs="Arial"/>
          <w:sz w:val="20"/>
          <w:szCs w:val="20"/>
        </w:rPr>
        <w:t xml:space="preserve">При използване на работно оборудване, което е в номенклатурата на съоръжения с повишена опасност </w:t>
      </w:r>
      <w:r w:rsidRPr="00E42C86">
        <w:rPr>
          <w:rFonts w:ascii="Verdana" w:hAnsi="Verdana" w:cs="Arial"/>
          <w:b/>
          <w:bCs/>
          <w:sz w:val="20"/>
          <w:szCs w:val="20"/>
        </w:rPr>
        <w:t xml:space="preserve">СЕ СПАЗВАТ  </w:t>
      </w:r>
      <w:r w:rsidRPr="00E42C86">
        <w:rPr>
          <w:rFonts w:ascii="Verdana" w:hAnsi="Verdana" w:cs="Arial"/>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3BDA0F46" w14:textId="77777777" w:rsidR="00E42C86" w:rsidRPr="00E42C86" w:rsidRDefault="00E42C86" w:rsidP="00504EBE">
      <w:pPr>
        <w:ind w:right="-1"/>
        <w:jc w:val="both"/>
        <w:rPr>
          <w:rFonts w:ascii="Verdana" w:hAnsi="Verdana" w:cs="Arial"/>
          <w:sz w:val="20"/>
          <w:szCs w:val="20"/>
        </w:rPr>
      </w:pPr>
    </w:p>
    <w:p w14:paraId="3788BE35" w14:textId="77777777" w:rsidR="00E42C86" w:rsidRPr="00E42C86" w:rsidRDefault="00E42C86" w:rsidP="00504EBE">
      <w:pPr>
        <w:numPr>
          <w:ilvl w:val="0"/>
          <w:numId w:val="14"/>
        </w:numPr>
        <w:spacing w:after="0" w:line="240" w:lineRule="auto"/>
        <w:ind w:right="-1" w:hanging="720"/>
        <w:jc w:val="both"/>
        <w:rPr>
          <w:rFonts w:ascii="Verdana" w:hAnsi="Verdana" w:cs="Arial"/>
          <w:sz w:val="20"/>
          <w:szCs w:val="20"/>
        </w:rPr>
      </w:pPr>
      <w:r w:rsidRPr="00E42C86">
        <w:rPr>
          <w:rFonts w:ascii="Verdana" w:hAnsi="Verdana" w:cs="Arial"/>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E42C86">
        <w:rPr>
          <w:rFonts w:ascii="Verdana" w:hAnsi="Verdana" w:cs="Arial"/>
          <w:b/>
          <w:bCs/>
          <w:sz w:val="20"/>
          <w:szCs w:val="20"/>
        </w:rPr>
        <w:t xml:space="preserve">СЕ СПАЗВАТ </w:t>
      </w:r>
      <w:r w:rsidRPr="00E42C86">
        <w:rPr>
          <w:rFonts w:ascii="Verdana" w:hAnsi="Verdana" w:cs="Arial"/>
          <w:sz w:val="20"/>
          <w:szCs w:val="20"/>
        </w:rPr>
        <w:t>изискванията на действащата нормативна уредба:</w:t>
      </w:r>
    </w:p>
    <w:p w14:paraId="13F5BF90" w14:textId="77777777" w:rsidR="00E42C86" w:rsidRPr="00E42C86" w:rsidRDefault="00E42C86" w:rsidP="00504EBE">
      <w:pPr>
        <w:ind w:left="720" w:right="-1" w:hanging="540"/>
        <w:jc w:val="both"/>
        <w:rPr>
          <w:rFonts w:ascii="Verdana" w:hAnsi="Verdana" w:cs="Arial"/>
          <w:sz w:val="20"/>
          <w:szCs w:val="20"/>
        </w:rPr>
      </w:pPr>
    </w:p>
    <w:p w14:paraId="55C2B5A7" w14:textId="77777777" w:rsidR="00E42C86" w:rsidRPr="00E42C86" w:rsidRDefault="00E42C86" w:rsidP="00504EBE">
      <w:pPr>
        <w:pStyle w:val="Bullet"/>
        <w:numPr>
          <w:ilvl w:val="1"/>
          <w:numId w:val="27"/>
        </w:numPr>
        <w:ind w:right="-1"/>
        <w:rPr>
          <w:rFonts w:ascii="Verdana" w:hAnsi="Verdana" w:cs="Arial"/>
          <w:sz w:val="20"/>
          <w:szCs w:val="20"/>
          <w:lang w:val="bg-BG"/>
        </w:rPr>
      </w:pPr>
      <w:r w:rsidRPr="00E42C86">
        <w:rPr>
          <w:rFonts w:ascii="Verdana" w:hAnsi="Verdana" w:cs="Arial"/>
          <w:sz w:val="20"/>
          <w:szCs w:val="20"/>
          <w:lang w:val="bg-BG"/>
        </w:rPr>
        <w:t xml:space="preserve">Наредба №16-116 за техническа експлоатация на </w:t>
      </w:r>
      <w:proofErr w:type="spellStart"/>
      <w:r w:rsidRPr="00E42C86">
        <w:rPr>
          <w:rFonts w:ascii="Verdana" w:hAnsi="Verdana" w:cs="Arial"/>
          <w:sz w:val="20"/>
          <w:szCs w:val="20"/>
          <w:lang w:val="bg-BG"/>
        </w:rPr>
        <w:t>енергообзавеждането</w:t>
      </w:r>
      <w:proofErr w:type="spellEnd"/>
      <w:r w:rsidRPr="00E42C86">
        <w:rPr>
          <w:rFonts w:ascii="Verdana" w:hAnsi="Verdana" w:cs="Arial"/>
          <w:sz w:val="20"/>
          <w:szCs w:val="20"/>
          <w:lang w:val="bg-BG"/>
        </w:rPr>
        <w:t>;</w:t>
      </w:r>
    </w:p>
    <w:p w14:paraId="29BFA64E" w14:textId="77777777" w:rsidR="00E42C86" w:rsidRPr="00E42C86" w:rsidRDefault="00E42C86" w:rsidP="00504EBE">
      <w:pPr>
        <w:pStyle w:val="Bullet"/>
        <w:numPr>
          <w:ilvl w:val="1"/>
          <w:numId w:val="27"/>
        </w:numPr>
        <w:ind w:right="-1"/>
        <w:rPr>
          <w:rFonts w:ascii="Verdana" w:hAnsi="Verdana" w:cs="Arial"/>
          <w:sz w:val="20"/>
          <w:szCs w:val="20"/>
          <w:lang w:val="bg-BG"/>
        </w:rPr>
      </w:pPr>
      <w:r w:rsidRPr="00E42C86">
        <w:rPr>
          <w:rFonts w:ascii="Verdana" w:hAnsi="Verdana" w:cs="Arial"/>
          <w:sz w:val="20"/>
          <w:szCs w:val="20"/>
          <w:lang w:val="bg-BG"/>
        </w:rPr>
        <w:t>Наредба №3 за устройството на електрическите уредби и електропроводните линии</w:t>
      </w:r>
    </w:p>
    <w:p w14:paraId="385BC19F" w14:textId="77777777" w:rsidR="00E42C86" w:rsidRPr="00E42C86" w:rsidRDefault="00E42C86" w:rsidP="00504EBE">
      <w:pPr>
        <w:pStyle w:val="Bullet"/>
        <w:numPr>
          <w:ilvl w:val="1"/>
          <w:numId w:val="27"/>
        </w:numPr>
        <w:ind w:right="-1"/>
        <w:rPr>
          <w:rFonts w:ascii="Verdana" w:hAnsi="Verdana" w:cs="Arial"/>
          <w:sz w:val="20"/>
          <w:szCs w:val="20"/>
          <w:lang w:val="bg-BG"/>
        </w:rPr>
      </w:pPr>
      <w:r w:rsidRPr="00E42C86">
        <w:rPr>
          <w:rFonts w:ascii="Verdana" w:hAnsi="Verdana" w:cs="Arial"/>
          <w:sz w:val="20"/>
          <w:szCs w:val="20"/>
          <w:lang w:val="bg-BG"/>
        </w:rPr>
        <w:t>Наредба №</w:t>
      </w:r>
      <w:r w:rsidRPr="003609D4">
        <w:rPr>
          <w:rFonts w:ascii="Verdana" w:hAnsi="Verdana" w:cs="Arial"/>
          <w:sz w:val="20"/>
          <w:szCs w:val="20"/>
          <w:lang w:val="en-US"/>
        </w:rPr>
        <w:t xml:space="preserve"> 1 </w:t>
      </w:r>
      <w:r w:rsidRPr="00E42C86">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331FCEF3" w14:textId="77777777" w:rsidR="00E42C86" w:rsidRPr="00E42C86" w:rsidRDefault="00E42C86" w:rsidP="00504EBE">
      <w:pPr>
        <w:pStyle w:val="Bullet"/>
        <w:numPr>
          <w:ilvl w:val="1"/>
          <w:numId w:val="27"/>
        </w:numPr>
        <w:ind w:right="-1"/>
        <w:rPr>
          <w:rFonts w:ascii="Verdana" w:hAnsi="Verdana" w:cs="Arial"/>
          <w:sz w:val="20"/>
          <w:szCs w:val="20"/>
          <w:lang w:val="bg-BG"/>
        </w:rPr>
      </w:pPr>
      <w:r w:rsidRPr="00E42C86">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653001D" w14:textId="77777777" w:rsidR="00E42C86" w:rsidRPr="00E42C86" w:rsidRDefault="00E42C86" w:rsidP="00504EBE">
      <w:pPr>
        <w:pStyle w:val="Bullet"/>
        <w:numPr>
          <w:ilvl w:val="1"/>
          <w:numId w:val="27"/>
        </w:numPr>
        <w:ind w:right="-1"/>
        <w:rPr>
          <w:rFonts w:ascii="Verdana" w:hAnsi="Verdana" w:cs="Arial"/>
          <w:sz w:val="20"/>
          <w:szCs w:val="20"/>
          <w:lang w:val="bg-BG"/>
        </w:rPr>
      </w:pPr>
      <w:r w:rsidRPr="00E42C86">
        <w:rPr>
          <w:rFonts w:ascii="Verdana" w:hAnsi="Verdana" w:cs="Arial"/>
          <w:sz w:val="20"/>
          <w:szCs w:val="20"/>
          <w:lang w:val="bg-BG"/>
        </w:rPr>
        <w:t xml:space="preserve">Правилник по БЗР по електрообзавеждането с напрежение до 1000 </w:t>
      </w:r>
      <w:r w:rsidRPr="00E42C86">
        <w:rPr>
          <w:rFonts w:ascii="Verdana" w:hAnsi="Verdana" w:cs="Arial"/>
          <w:sz w:val="20"/>
          <w:szCs w:val="20"/>
          <w:lang w:val="en-US"/>
        </w:rPr>
        <w:t>V</w:t>
      </w:r>
      <w:r w:rsidRPr="00E42C86">
        <w:rPr>
          <w:rFonts w:ascii="Verdana" w:hAnsi="Verdana" w:cs="Arial"/>
          <w:sz w:val="20"/>
          <w:szCs w:val="20"/>
          <w:lang w:val="bg-BG"/>
        </w:rPr>
        <w:t>;</w:t>
      </w:r>
    </w:p>
    <w:p w14:paraId="19384F73" w14:textId="77777777" w:rsidR="00E42C86" w:rsidRPr="00E42C86" w:rsidRDefault="00E42C86" w:rsidP="00504EBE">
      <w:pPr>
        <w:ind w:left="266" w:right="-1"/>
        <w:jc w:val="both"/>
        <w:rPr>
          <w:rFonts w:ascii="Verdana" w:hAnsi="Verdana" w:cs="Arial"/>
          <w:sz w:val="20"/>
          <w:szCs w:val="20"/>
        </w:rPr>
      </w:pPr>
    </w:p>
    <w:p w14:paraId="204CAC5F" w14:textId="5CEEC720" w:rsidR="00E42C86" w:rsidRPr="00E42C86" w:rsidRDefault="00E42C86" w:rsidP="00504EBE">
      <w:pPr>
        <w:numPr>
          <w:ilvl w:val="0"/>
          <w:numId w:val="14"/>
        </w:numPr>
        <w:spacing w:after="0" w:line="240" w:lineRule="auto"/>
        <w:ind w:right="-1" w:hanging="720"/>
        <w:jc w:val="both"/>
        <w:rPr>
          <w:rFonts w:ascii="Verdana" w:hAnsi="Verdana" w:cs="Arial"/>
          <w:sz w:val="20"/>
          <w:szCs w:val="20"/>
        </w:rPr>
      </w:pPr>
      <w:r w:rsidRPr="00E42C86">
        <w:rPr>
          <w:rFonts w:ascii="Verdana" w:hAnsi="Verdana" w:cs="Arial"/>
          <w:sz w:val="20"/>
          <w:szCs w:val="20"/>
        </w:rPr>
        <w:t xml:space="preserve">На ползваното работно оборудване по т. 1, 2 и 3 в </w:t>
      </w:r>
      <w:proofErr w:type="spellStart"/>
      <w:r w:rsidRPr="00E42C86">
        <w:rPr>
          <w:rFonts w:ascii="Verdana" w:hAnsi="Verdana" w:cs="Arial"/>
          <w:sz w:val="20"/>
          <w:szCs w:val="20"/>
        </w:rPr>
        <w:t>т.ч</w:t>
      </w:r>
      <w:proofErr w:type="spellEnd"/>
      <w:r w:rsidRPr="00E42C86">
        <w:rPr>
          <w:rFonts w:ascii="Verdana" w:hAnsi="Verdana" w:cs="Arial"/>
          <w:sz w:val="20"/>
          <w:szCs w:val="20"/>
        </w:rPr>
        <w:t xml:space="preserve"> и противопожарните средства и средствата за индивидуална и колективна защита е </w:t>
      </w:r>
      <w:r w:rsidRPr="00E42C86">
        <w:rPr>
          <w:rFonts w:ascii="Verdana" w:hAnsi="Verdana" w:cs="Arial"/>
          <w:b/>
          <w:bCs/>
          <w:sz w:val="20"/>
          <w:szCs w:val="20"/>
        </w:rPr>
        <w:t xml:space="preserve">ОСИГУРЕНО </w:t>
      </w:r>
      <w:r w:rsidRPr="00E42C86">
        <w:rPr>
          <w:rFonts w:ascii="Verdana" w:hAnsi="Verdana" w:cs="Arial"/>
          <w:sz w:val="20"/>
          <w:szCs w:val="20"/>
        </w:rPr>
        <w:t>техничес</w:t>
      </w:r>
      <w:r w:rsidR="00F41B28">
        <w:rPr>
          <w:rFonts w:ascii="Verdana" w:hAnsi="Verdana" w:cs="Arial"/>
          <w:sz w:val="20"/>
          <w:szCs w:val="20"/>
        </w:rPr>
        <w:t>ка поддръжка и ремонт, прегледи</w:t>
      </w:r>
      <w:r w:rsidRPr="00E42C86">
        <w:rPr>
          <w:rFonts w:ascii="Verdana" w:hAnsi="Verdana" w:cs="Arial"/>
          <w:sz w:val="20"/>
          <w:szCs w:val="20"/>
        </w:rPr>
        <w:t>,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E42C86">
        <w:rPr>
          <w:rFonts w:ascii="Verdana" w:hAnsi="Verdana" w:cs="Arial"/>
          <w:sz w:val="20"/>
          <w:szCs w:val="20"/>
        </w:rPr>
        <w:tab/>
      </w:r>
      <w:r w:rsidRPr="00E42C86">
        <w:rPr>
          <w:rFonts w:ascii="Verdana" w:hAnsi="Verdana" w:cs="Arial"/>
          <w:sz w:val="20"/>
          <w:szCs w:val="20"/>
        </w:rPr>
        <w:tab/>
      </w:r>
    </w:p>
    <w:p w14:paraId="387D77D4" w14:textId="77777777" w:rsidR="00E42C86" w:rsidRPr="00E42C86" w:rsidRDefault="00E42C86" w:rsidP="00504EBE">
      <w:pPr>
        <w:ind w:left="360" w:right="-1"/>
        <w:jc w:val="both"/>
        <w:rPr>
          <w:rFonts w:ascii="Verdana" w:hAnsi="Verdana" w:cs="Arial"/>
          <w:sz w:val="20"/>
          <w:szCs w:val="20"/>
        </w:rPr>
      </w:pPr>
    </w:p>
    <w:p w14:paraId="406AC626" w14:textId="77777777" w:rsidR="00E42C86" w:rsidRPr="00E42C86" w:rsidRDefault="00E42C86" w:rsidP="00504EBE">
      <w:pPr>
        <w:ind w:left="360" w:right="-1"/>
        <w:jc w:val="both"/>
        <w:rPr>
          <w:rFonts w:ascii="Verdana" w:hAnsi="Verdana" w:cs="Arial"/>
          <w:sz w:val="20"/>
          <w:szCs w:val="20"/>
        </w:rPr>
      </w:pPr>
      <w:r w:rsidRPr="00E42C86">
        <w:rPr>
          <w:rFonts w:ascii="Verdana" w:hAnsi="Verdana" w:cs="Arial"/>
          <w:sz w:val="20"/>
          <w:szCs w:val="20"/>
        </w:rPr>
        <w:t>Подпис:</w:t>
      </w:r>
    </w:p>
    <w:p w14:paraId="5B407A3E" w14:textId="77777777" w:rsidR="00E42C86" w:rsidRPr="00E42C86" w:rsidRDefault="00E42C86" w:rsidP="00504EBE">
      <w:pPr>
        <w:ind w:left="360" w:right="-1"/>
        <w:jc w:val="both"/>
        <w:rPr>
          <w:rFonts w:ascii="Verdana" w:hAnsi="Verdana" w:cs="Arial"/>
          <w:sz w:val="20"/>
          <w:szCs w:val="20"/>
        </w:rPr>
      </w:pPr>
    </w:p>
    <w:p w14:paraId="539E7F94" w14:textId="77777777" w:rsidR="00E42C86" w:rsidRPr="00E42C86" w:rsidRDefault="00E42C86" w:rsidP="00504EBE">
      <w:pPr>
        <w:ind w:left="360" w:right="-1"/>
        <w:jc w:val="both"/>
        <w:rPr>
          <w:rFonts w:ascii="Verdana" w:hAnsi="Verdana" w:cs="Arial"/>
          <w:sz w:val="20"/>
          <w:szCs w:val="20"/>
        </w:rPr>
      </w:pPr>
      <w:r w:rsidRPr="00E42C86">
        <w:rPr>
          <w:rFonts w:ascii="Verdana" w:hAnsi="Verdana" w:cs="Arial"/>
          <w:sz w:val="20"/>
          <w:szCs w:val="20"/>
        </w:rPr>
        <w:t>дата............../...........</w:t>
      </w:r>
    </w:p>
    <w:p w14:paraId="327835E0" w14:textId="77777777" w:rsidR="00E42C86" w:rsidRPr="00E42C86" w:rsidRDefault="00E42C86" w:rsidP="00504EBE">
      <w:pPr>
        <w:ind w:right="-1"/>
        <w:rPr>
          <w:rFonts w:ascii="Verdana" w:hAnsi="Verdana" w:cs="Arial"/>
          <w:b/>
          <w:bCs/>
          <w:sz w:val="20"/>
          <w:szCs w:val="20"/>
          <w:highlight w:val="yellow"/>
        </w:rPr>
      </w:pPr>
      <w:r w:rsidRPr="00E42C86">
        <w:rPr>
          <w:rFonts w:ascii="Verdana" w:hAnsi="Verdana" w:cs="Arial"/>
          <w:b/>
          <w:bCs/>
          <w:sz w:val="20"/>
          <w:szCs w:val="20"/>
          <w:highlight w:val="yellow"/>
        </w:rPr>
        <w:br w:type="page"/>
      </w:r>
    </w:p>
    <w:p w14:paraId="4096582F" w14:textId="77777777" w:rsidR="00E42C86" w:rsidRPr="00E42C86" w:rsidRDefault="00E42C86" w:rsidP="00504EBE">
      <w:pPr>
        <w:pStyle w:val="Title"/>
        <w:ind w:right="-1"/>
        <w:jc w:val="right"/>
        <w:rPr>
          <w:rFonts w:ascii="Verdana" w:hAnsi="Verdana" w:cs="Arial"/>
          <w:sz w:val="20"/>
          <w:szCs w:val="20"/>
        </w:rPr>
      </w:pPr>
      <w:r w:rsidRPr="00E42C86">
        <w:rPr>
          <w:rFonts w:ascii="Verdana" w:hAnsi="Verdana" w:cs="Arial"/>
          <w:sz w:val="20"/>
          <w:szCs w:val="20"/>
        </w:rPr>
        <w:lastRenderedPageBreak/>
        <w:t>Приложение №2</w:t>
      </w:r>
    </w:p>
    <w:p w14:paraId="62C1E36E" w14:textId="77777777" w:rsidR="00E42C86" w:rsidRPr="00E42C86" w:rsidRDefault="00E42C86" w:rsidP="00504EBE">
      <w:pPr>
        <w:pStyle w:val="Title"/>
        <w:ind w:right="-1"/>
        <w:jc w:val="right"/>
        <w:rPr>
          <w:rFonts w:ascii="Verdana" w:hAnsi="Verdana" w:cs="Arial"/>
          <w:sz w:val="20"/>
          <w:szCs w:val="20"/>
        </w:rPr>
      </w:pPr>
      <w:r w:rsidRPr="00E42C86">
        <w:rPr>
          <w:rFonts w:ascii="Verdana" w:hAnsi="Verdana" w:cs="Arial"/>
          <w:sz w:val="20"/>
          <w:szCs w:val="20"/>
        </w:rPr>
        <w:t>П-БЗР 4.4.6-1- Д 2</w:t>
      </w:r>
    </w:p>
    <w:p w14:paraId="5EA7BF16" w14:textId="77777777" w:rsidR="00E42C86" w:rsidRPr="00E42C86" w:rsidRDefault="00E42C86" w:rsidP="00504EBE">
      <w:pPr>
        <w:pStyle w:val="Title"/>
        <w:ind w:right="-1"/>
        <w:rPr>
          <w:rFonts w:ascii="Verdana" w:hAnsi="Verdana" w:cs="Arial"/>
          <w:sz w:val="20"/>
          <w:szCs w:val="20"/>
        </w:rPr>
      </w:pPr>
      <w:r w:rsidRPr="00E42C86">
        <w:rPr>
          <w:rFonts w:ascii="Verdana" w:hAnsi="Verdana"/>
          <w:sz w:val="20"/>
          <w:szCs w:val="20"/>
        </w:rPr>
        <w:t xml:space="preserve">  </w:t>
      </w:r>
      <w:r w:rsidRPr="00E42C86">
        <w:rPr>
          <w:rFonts w:ascii="Verdana" w:hAnsi="Verdana" w:cs="Arial"/>
          <w:sz w:val="20"/>
          <w:szCs w:val="20"/>
        </w:rPr>
        <w:t>СПОРАЗУМЕНИЕ</w:t>
      </w:r>
    </w:p>
    <w:p w14:paraId="645A9DCF" w14:textId="77777777" w:rsidR="00E42C86" w:rsidRPr="00E42C86" w:rsidRDefault="00E42C86" w:rsidP="00504EBE">
      <w:pPr>
        <w:pStyle w:val="Title"/>
        <w:ind w:right="-1"/>
        <w:rPr>
          <w:rFonts w:ascii="Verdana" w:hAnsi="Verdana" w:cs="Arial"/>
          <w:sz w:val="20"/>
          <w:szCs w:val="20"/>
        </w:rPr>
      </w:pPr>
    </w:p>
    <w:p w14:paraId="036500D8" w14:textId="77777777" w:rsidR="00E42C86" w:rsidRPr="00E42C86" w:rsidRDefault="00E42C86" w:rsidP="00504EBE">
      <w:pPr>
        <w:ind w:right="-1"/>
        <w:jc w:val="center"/>
        <w:rPr>
          <w:rFonts w:ascii="Verdana" w:hAnsi="Verdana"/>
          <w:sz w:val="20"/>
          <w:szCs w:val="20"/>
        </w:rPr>
      </w:pPr>
      <w:r w:rsidRPr="00E42C86">
        <w:rPr>
          <w:rFonts w:ascii="Verdana" w:hAnsi="Verdana" w:cs="Arial"/>
          <w:sz w:val="20"/>
          <w:szCs w:val="20"/>
        </w:rPr>
        <w:t>Към договор № .............</w:t>
      </w:r>
      <w:r w:rsidRPr="00E42C86">
        <w:rPr>
          <w:rFonts w:ascii="Verdana" w:hAnsi="Verdana"/>
          <w:sz w:val="20"/>
          <w:szCs w:val="20"/>
        </w:rPr>
        <w:t xml:space="preserve"> </w:t>
      </w:r>
    </w:p>
    <w:p w14:paraId="54DE0E7F" w14:textId="77777777" w:rsidR="00E42C86" w:rsidRPr="00E42C86" w:rsidRDefault="00E42C86" w:rsidP="00504EBE">
      <w:pPr>
        <w:pStyle w:val="BodyText"/>
        <w:ind w:right="-1"/>
        <w:jc w:val="center"/>
        <w:rPr>
          <w:rFonts w:ascii="Verdana" w:hAnsi="Verdana" w:cs="Arial"/>
          <w:b/>
          <w:sz w:val="20"/>
          <w:szCs w:val="20"/>
        </w:rPr>
      </w:pPr>
      <w:r w:rsidRPr="00E42C86">
        <w:rPr>
          <w:rFonts w:ascii="Verdana" w:hAnsi="Verdana" w:cs="Arial"/>
          <w:b/>
          <w:iCs/>
          <w:sz w:val="20"/>
          <w:szCs w:val="20"/>
        </w:rPr>
        <w:t xml:space="preserve">Инженеринг с предмет: проектиране, доставка и монтаж на помпа за </w:t>
      </w:r>
      <w:proofErr w:type="spellStart"/>
      <w:r w:rsidRPr="00E42C86">
        <w:rPr>
          <w:rFonts w:ascii="Verdana" w:hAnsi="Verdana" w:cs="Arial"/>
          <w:b/>
          <w:iCs/>
          <w:sz w:val="20"/>
          <w:szCs w:val="20"/>
        </w:rPr>
        <w:t>калови</w:t>
      </w:r>
      <w:proofErr w:type="spellEnd"/>
      <w:r w:rsidRPr="00E42C86">
        <w:rPr>
          <w:rFonts w:ascii="Verdana" w:hAnsi="Verdana" w:cs="Arial"/>
          <w:b/>
          <w:iCs/>
          <w:sz w:val="20"/>
          <w:szCs w:val="20"/>
        </w:rPr>
        <w:t xml:space="preserve"> води и подмяна на помпен агрегат и спирателна арматура</w:t>
      </w:r>
    </w:p>
    <w:p w14:paraId="65DF0888" w14:textId="77777777" w:rsidR="00E42C86" w:rsidRPr="003609D4" w:rsidRDefault="00E42C86" w:rsidP="00504EBE">
      <w:pPr>
        <w:pStyle w:val="BodyText"/>
        <w:ind w:right="-1"/>
        <w:jc w:val="center"/>
        <w:rPr>
          <w:rFonts w:ascii="Verdana" w:hAnsi="Verdana" w:cs="Arial"/>
          <w:b/>
          <w:sz w:val="20"/>
          <w:szCs w:val="20"/>
          <w:lang w:val="en-US"/>
        </w:rPr>
      </w:pPr>
      <w:r w:rsidRPr="00E42C86">
        <w:rPr>
          <w:rFonts w:ascii="Verdana" w:hAnsi="Verdana" w:cs="Arial"/>
          <w:b/>
          <w:sz w:val="20"/>
          <w:szCs w:val="20"/>
        </w:rPr>
        <w:t xml:space="preserve">За съвместно осигуряване на ЗБУТ  при извършване на  дейност от </w:t>
      </w:r>
      <w:proofErr w:type="spellStart"/>
      <w:r w:rsidRPr="00E42C86">
        <w:rPr>
          <w:rFonts w:ascii="Verdana" w:hAnsi="Verdana" w:cs="Arial"/>
          <w:b/>
          <w:sz w:val="20"/>
          <w:szCs w:val="20"/>
        </w:rPr>
        <w:t>контрактори</w:t>
      </w:r>
      <w:proofErr w:type="spellEnd"/>
      <w:r w:rsidRPr="00E42C86">
        <w:rPr>
          <w:rFonts w:ascii="Verdana" w:hAnsi="Verdana" w:cs="Arial"/>
          <w:b/>
          <w:sz w:val="20"/>
          <w:szCs w:val="20"/>
        </w:rPr>
        <w:t xml:space="preserve"> на територията на обектите в експлоатация и/ или временно спрени от експлоатация на “Софийска вода” – АД съгласно чл.18 от ЗЗБУТ</w:t>
      </w:r>
    </w:p>
    <w:p w14:paraId="07483C01" w14:textId="77777777" w:rsidR="00E42C86" w:rsidRPr="00E42C86" w:rsidRDefault="00E42C86" w:rsidP="00504EBE">
      <w:pPr>
        <w:pStyle w:val="BodyText"/>
        <w:spacing w:after="0"/>
        <w:ind w:right="-1"/>
        <w:jc w:val="both"/>
        <w:rPr>
          <w:rFonts w:ascii="Verdana" w:hAnsi="Verdana" w:cs="Arial"/>
          <w:b/>
          <w:bCs/>
          <w:sz w:val="20"/>
          <w:szCs w:val="20"/>
        </w:rPr>
      </w:pPr>
      <w:r w:rsidRPr="00E42C86">
        <w:rPr>
          <w:rFonts w:ascii="Verdana" w:hAnsi="Verdana" w:cs="Arial"/>
          <w:sz w:val="20"/>
          <w:szCs w:val="20"/>
        </w:rPr>
        <w:t xml:space="preserve">На </w:t>
      </w:r>
      <w:r w:rsidRPr="00E42C86">
        <w:rPr>
          <w:rFonts w:ascii="Verdana" w:hAnsi="Verdana" w:cs="Arial"/>
          <w:b/>
          <w:bCs/>
          <w:sz w:val="20"/>
          <w:szCs w:val="20"/>
        </w:rPr>
        <w:t>..................</w:t>
      </w:r>
      <w:r w:rsidRPr="00E42C86">
        <w:rPr>
          <w:rFonts w:ascii="Verdana" w:hAnsi="Verdana" w:cs="Arial"/>
          <w:sz w:val="20"/>
          <w:szCs w:val="20"/>
        </w:rPr>
        <w:t xml:space="preserve">г. на основание чл.18 от ЗЗБУТ  се сключи настоящето споразумение между Възложителя – “Софийска вода” АД и Изпълнителя </w:t>
      </w:r>
      <w:r w:rsidRPr="00E42C86">
        <w:rPr>
          <w:rFonts w:ascii="Verdana" w:hAnsi="Verdana" w:cs="Arial"/>
          <w:b/>
          <w:bCs/>
          <w:sz w:val="20"/>
          <w:szCs w:val="20"/>
        </w:rPr>
        <w:t>....................................................................</w:t>
      </w:r>
    </w:p>
    <w:p w14:paraId="7932A04B" w14:textId="77777777" w:rsidR="00E42C86" w:rsidRPr="00E42C86" w:rsidRDefault="00E42C86" w:rsidP="00504EBE">
      <w:pPr>
        <w:pStyle w:val="BodyText"/>
        <w:spacing w:after="0"/>
        <w:ind w:right="-1"/>
        <w:jc w:val="both"/>
        <w:rPr>
          <w:rFonts w:ascii="Verdana" w:hAnsi="Verdana" w:cs="Arial"/>
          <w:b/>
          <w:bCs/>
          <w:sz w:val="20"/>
          <w:szCs w:val="20"/>
        </w:rPr>
      </w:pPr>
    </w:p>
    <w:p w14:paraId="263C4459" w14:textId="77777777" w:rsidR="00E42C86" w:rsidRPr="00E42C86" w:rsidRDefault="00E42C86" w:rsidP="00504EBE">
      <w:pPr>
        <w:pStyle w:val="BodyText"/>
        <w:ind w:right="-1"/>
        <w:jc w:val="both"/>
        <w:rPr>
          <w:rFonts w:ascii="Verdana" w:hAnsi="Verdana" w:cs="Arial"/>
          <w:b/>
          <w:sz w:val="20"/>
          <w:szCs w:val="20"/>
        </w:rPr>
      </w:pPr>
      <w:r w:rsidRPr="00E42C86">
        <w:rPr>
          <w:rFonts w:ascii="Verdana" w:hAnsi="Verdana" w:cs="Arial"/>
          <w:b/>
          <w:sz w:val="20"/>
          <w:szCs w:val="20"/>
        </w:rPr>
        <w:t>Отговорност за осигуряване на ЗБУТ носят:</w:t>
      </w:r>
    </w:p>
    <w:p w14:paraId="7116E1C5" w14:textId="77777777" w:rsidR="00E42C86" w:rsidRPr="00E42C86" w:rsidRDefault="00E42C86" w:rsidP="00504EBE">
      <w:pPr>
        <w:pStyle w:val="BodyText"/>
        <w:ind w:right="-1"/>
        <w:jc w:val="both"/>
        <w:rPr>
          <w:rFonts w:ascii="Verdana" w:hAnsi="Verdana" w:cs="Arial"/>
          <w:b/>
          <w:bCs/>
          <w:sz w:val="20"/>
          <w:szCs w:val="20"/>
        </w:rPr>
      </w:pPr>
      <w:r w:rsidRPr="00E42C86">
        <w:rPr>
          <w:rFonts w:ascii="Verdana" w:hAnsi="Verdana" w:cs="Arial"/>
          <w:b/>
          <w:sz w:val="20"/>
          <w:szCs w:val="20"/>
        </w:rPr>
        <w:t>Възложителя</w:t>
      </w:r>
      <w:r w:rsidRPr="00E42C86">
        <w:rPr>
          <w:rFonts w:ascii="Verdana" w:hAnsi="Verdana" w:cs="Arial"/>
          <w:sz w:val="20"/>
          <w:szCs w:val="20"/>
        </w:rPr>
        <w:t xml:space="preserve"> – </w:t>
      </w:r>
      <w:r w:rsidRPr="00E42C86">
        <w:rPr>
          <w:rFonts w:ascii="Verdana" w:hAnsi="Verdana" w:cs="Arial"/>
          <w:bCs/>
          <w:sz w:val="20"/>
          <w:szCs w:val="20"/>
        </w:rPr>
        <w:t>за дейностите свързани с експлоатацията  на</w:t>
      </w:r>
      <w:r w:rsidRPr="00E42C86">
        <w:rPr>
          <w:rFonts w:ascii="Verdana" w:hAnsi="Verdana" w:cs="Arial"/>
          <w:b/>
          <w:bCs/>
          <w:sz w:val="20"/>
          <w:szCs w:val="20"/>
        </w:rPr>
        <w:t xml:space="preserve"> ...............................................</w:t>
      </w:r>
    </w:p>
    <w:p w14:paraId="15E041CC" w14:textId="74848CDB" w:rsidR="00E42C86" w:rsidRPr="00E42C86" w:rsidRDefault="00E42C86" w:rsidP="00504EBE">
      <w:pPr>
        <w:pStyle w:val="BodyText"/>
        <w:ind w:right="-1"/>
        <w:rPr>
          <w:rFonts w:ascii="Verdana" w:hAnsi="Verdana" w:cs="Arial"/>
          <w:bCs/>
          <w:sz w:val="20"/>
          <w:szCs w:val="20"/>
        </w:rPr>
      </w:pPr>
      <w:r w:rsidRPr="00E42C86">
        <w:rPr>
          <w:rFonts w:ascii="Verdana" w:hAnsi="Verdana" w:cs="Arial"/>
          <w:bCs/>
          <w:sz w:val="20"/>
          <w:szCs w:val="20"/>
        </w:rPr>
        <w:t xml:space="preserve">                                                                                                 /отдел, станция, звено/</w:t>
      </w:r>
    </w:p>
    <w:p w14:paraId="5748F311" w14:textId="77777777" w:rsidR="00E42C86" w:rsidRPr="00E42C86" w:rsidRDefault="00E42C86" w:rsidP="00504EBE">
      <w:pPr>
        <w:pStyle w:val="BodyText"/>
        <w:spacing w:after="0"/>
        <w:ind w:right="-1"/>
        <w:jc w:val="both"/>
        <w:rPr>
          <w:rFonts w:ascii="Verdana" w:hAnsi="Verdana" w:cs="Arial"/>
          <w:b/>
          <w:bCs/>
          <w:sz w:val="20"/>
          <w:szCs w:val="20"/>
        </w:rPr>
      </w:pPr>
      <w:r w:rsidRPr="00E42C86">
        <w:rPr>
          <w:rFonts w:ascii="Verdana" w:hAnsi="Verdana" w:cs="Arial"/>
          <w:b/>
          <w:sz w:val="20"/>
          <w:szCs w:val="20"/>
        </w:rPr>
        <w:t xml:space="preserve">Изпълнителя </w:t>
      </w:r>
      <w:r w:rsidRPr="00E42C86">
        <w:rPr>
          <w:rFonts w:ascii="Verdana" w:hAnsi="Verdana" w:cs="Arial"/>
          <w:bCs/>
          <w:sz w:val="20"/>
          <w:szCs w:val="20"/>
        </w:rPr>
        <w:t>– за дейностите предмет на договор №</w:t>
      </w:r>
      <w:r w:rsidRPr="00E42C86">
        <w:rPr>
          <w:rFonts w:ascii="Verdana" w:hAnsi="Verdana" w:cs="Arial"/>
          <w:b/>
          <w:bCs/>
          <w:sz w:val="20"/>
          <w:szCs w:val="20"/>
        </w:rPr>
        <w:t xml:space="preserve">  ..............................................................</w:t>
      </w:r>
    </w:p>
    <w:p w14:paraId="24A1C9B7" w14:textId="77777777" w:rsidR="00E42C86" w:rsidRPr="00E42C86" w:rsidRDefault="00E42C86" w:rsidP="00504EBE">
      <w:pPr>
        <w:pStyle w:val="BodyText"/>
        <w:spacing w:after="0"/>
        <w:ind w:right="-1"/>
        <w:jc w:val="both"/>
        <w:rPr>
          <w:rFonts w:ascii="Verdana" w:hAnsi="Verdana" w:cs="Arial"/>
          <w:b/>
          <w:bCs/>
          <w:sz w:val="20"/>
          <w:szCs w:val="20"/>
        </w:rPr>
      </w:pPr>
    </w:p>
    <w:p w14:paraId="6DC43297" w14:textId="77777777" w:rsidR="00E42C86" w:rsidRPr="00E42C86" w:rsidRDefault="00E42C86" w:rsidP="00504EBE">
      <w:pPr>
        <w:pStyle w:val="BodyText"/>
        <w:ind w:right="-1"/>
        <w:jc w:val="both"/>
        <w:rPr>
          <w:rFonts w:ascii="Verdana" w:hAnsi="Verdana" w:cs="Arial"/>
          <w:bCs/>
          <w:sz w:val="20"/>
          <w:szCs w:val="20"/>
        </w:rPr>
      </w:pPr>
      <w:r w:rsidRPr="00E42C86">
        <w:rPr>
          <w:rFonts w:ascii="Verdana" w:hAnsi="Verdana" w:cs="Arial"/>
          <w:bCs/>
          <w:sz w:val="20"/>
          <w:szCs w:val="20"/>
        </w:rPr>
        <w:t>Координирането на съвместното прилагане на настоящето споразумение се възлага на :</w:t>
      </w:r>
    </w:p>
    <w:p w14:paraId="1AD5C524" w14:textId="77777777" w:rsidR="00E42C86" w:rsidRPr="00E42C86" w:rsidRDefault="00E42C86" w:rsidP="00504EBE">
      <w:pPr>
        <w:pStyle w:val="BodyText"/>
        <w:ind w:right="-1"/>
        <w:jc w:val="both"/>
        <w:rPr>
          <w:rFonts w:ascii="Verdana" w:hAnsi="Verdana" w:cs="Arial"/>
          <w:bCs/>
          <w:sz w:val="20"/>
          <w:szCs w:val="20"/>
        </w:rPr>
      </w:pPr>
      <w:r w:rsidRPr="00E42C86">
        <w:rPr>
          <w:rFonts w:ascii="Verdana" w:hAnsi="Verdana" w:cs="Arial"/>
          <w:bCs/>
          <w:sz w:val="20"/>
          <w:szCs w:val="20"/>
        </w:rPr>
        <w:t>От страна на Възложителя:</w:t>
      </w:r>
    </w:p>
    <w:p w14:paraId="15F8BA57" w14:textId="05393022" w:rsidR="00E42C86" w:rsidRPr="00E42C86" w:rsidRDefault="00E42C86" w:rsidP="00504EBE">
      <w:pPr>
        <w:pStyle w:val="BodyText"/>
        <w:ind w:right="-1"/>
        <w:jc w:val="both"/>
        <w:rPr>
          <w:rFonts w:ascii="Verdana" w:hAnsi="Verdana" w:cs="Arial"/>
          <w:bCs/>
          <w:sz w:val="20"/>
          <w:szCs w:val="20"/>
        </w:rPr>
      </w:pPr>
      <w:r w:rsidRPr="00E42C86">
        <w:rPr>
          <w:rFonts w:ascii="Verdana" w:hAnsi="Verdana" w:cs="Arial"/>
          <w:bCs/>
          <w:sz w:val="20"/>
          <w:szCs w:val="20"/>
        </w:rPr>
        <w:t>Контролиращ служител по договора ..........................................................</w:t>
      </w:r>
      <w:r w:rsidR="00997CB3">
        <w:rPr>
          <w:rFonts w:ascii="Verdana" w:hAnsi="Verdana" w:cs="Arial"/>
          <w:bCs/>
          <w:sz w:val="20"/>
          <w:szCs w:val="20"/>
        </w:rPr>
        <w:t>.................</w:t>
      </w:r>
    </w:p>
    <w:p w14:paraId="0211614B" w14:textId="5646FF65" w:rsidR="00E42C86" w:rsidRPr="00E42C86" w:rsidRDefault="00E42C86" w:rsidP="00504EBE">
      <w:pPr>
        <w:pStyle w:val="BodyText"/>
        <w:ind w:right="-1"/>
        <w:jc w:val="both"/>
        <w:rPr>
          <w:rFonts w:ascii="Verdana" w:hAnsi="Verdana" w:cs="Arial"/>
          <w:bCs/>
          <w:sz w:val="20"/>
          <w:szCs w:val="20"/>
        </w:rPr>
      </w:pPr>
      <w:r w:rsidRPr="00E42C86">
        <w:rPr>
          <w:rFonts w:ascii="Verdana" w:hAnsi="Verdana" w:cs="Arial"/>
          <w:bCs/>
          <w:sz w:val="20"/>
          <w:szCs w:val="20"/>
        </w:rPr>
        <w:t>на длъжност...................................................................................................</w:t>
      </w:r>
      <w:r w:rsidR="00997CB3">
        <w:rPr>
          <w:rFonts w:ascii="Verdana" w:hAnsi="Verdana" w:cs="Arial"/>
          <w:bCs/>
          <w:sz w:val="20"/>
          <w:szCs w:val="20"/>
        </w:rPr>
        <w:t>...........</w:t>
      </w:r>
    </w:p>
    <w:p w14:paraId="6FCE2ADF" w14:textId="49672333" w:rsidR="00E42C86" w:rsidRPr="00E42C86" w:rsidRDefault="00E42C86" w:rsidP="00504EBE">
      <w:pPr>
        <w:pStyle w:val="BodyText"/>
        <w:ind w:right="-1"/>
        <w:jc w:val="both"/>
        <w:rPr>
          <w:rFonts w:ascii="Verdana" w:hAnsi="Verdana" w:cs="Arial"/>
          <w:bCs/>
          <w:sz w:val="20"/>
          <w:szCs w:val="20"/>
        </w:rPr>
      </w:pPr>
      <w:r w:rsidRPr="00E42C86">
        <w:rPr>
          <w:rFonts w:ascii="Verdana" w:hAnsi="Verdana" w:cs="Arial"/>
          <w:bCs/>
          <w:sz w:val="20"/>
          <w:szCs w:val="20"/>
        </w:rPr>
        <w:t>От страна на Изпълнителя   ..........................................................................</w:t>
      </w:r>
      <w:r w:rsidR="00997CB3">
        <w:rPr>
          <w:rFonts w:ascii="Verdana" w:hAnsi="Verdana" w:cs="Arial"/>
          <w:bCs/>
          <w:sz w:val="20"/>
          <w:szCs w:val="20"/>
        </w:rPr>
        <w:t>.............</w:t>
      </w:r>
    </w:p>
    <w:p w14:paraId="534FA8CB" w14:textId="0F1FD71E" w:rsidR="00E42C86" w:rsidRPr="00E42C86" w:rsidRDefault="00E42C86" w:rsidP="00504EBE">
      <w:pPr>
        <w:pStyle w:val="BodyText"/>
        <w:spacing w:after="0"/>
        <w:ind w:right="-1"/>
        <w:jc w:val="both"/>
        <w:rPr>
          <w:rFonts w:ascii="Verdana" w:hAnsi="Verdana" w:cs="Arial"/>
          <w:bCs/>
          <w:sz w:val="20"/>
          <w:szCs w:val="20"/>
        </w:rPr>
      </w:pPr>
      <w:r w:rsidRPr="00E42C86">
        <w:rPr>
          <w:rFonts w:ascii="Verdana" w:hAnsi="Verdana" w:cs="Arial"/>
          <w:bCs/>
          <w:sz w:val="20"/>
          <w:szCs w:val="20"/>
        </w:rPr>
        <w:t>на длъжност .................................................................................................</w:t>
      </w:r>
      <w:r w:rsidR="00997CB3">
        <w:rPr>
          <w:rFonts w:ascii="Verdana" w:hAnsi="Verdana" w:cs="Arial"/>
          <w:bCs/>
          <w:sz w:val="20"/>
          <w:szCs w:val="20"/>
        </w:rPr>
        <w:t>............</w:t>
      </w:r>
    </w:p>
    <w:p w14:paraId="7A8918AC" w14:textId="397D9E7F" w:rsidR="00E42C86" w:rsidRPr="00E42C86" w:rsidRDefault="00E42C86" w:rsidP="00504EBE">
      <w:pPr>
        <w:pStyle w:val="BodyText"/>
        <w:spacing w:after="0" w:line="240" w:lineRule="auto"/>
        <w:ind w:right="-1"/>
        <w:jc w:val="both"/>
        <w:rPr>
          <w:rFonts w:ascii="Verdana" w:hAnsi="Verdana" w:cs="Arial"/>
          <w:b/>
          <w:bCs/>
          <w:color w:val="0000FF"/>
          <w:sz w:val="20"/>
          <w:szCs w:val="20"/>
        </w:rPr>
      </w:pPr>
      <w:r w:rsidRPr="00E42C86">
        <w:rPr>
          <w:rFonts w:ascii="Verdana" w:hAnsi="Verdana" w:cs="Arial"/>
          <w:b/>
          <w:sz w:val="20"/>
          <w:szCs w:val="20"/>
        </w:rPr>
        <w:t>Преди започване на работа гореспоменати</w:t>
      </w:r>
      <w:r w:rsidR="00E07781">
        <w:rPr>
          <w:rFonts w:ascii="Verdana" w:hAnsi="Verdana" w:cs="Arial"/>
          <w:b/>
          <w:sz w:val="20"/>
          <w:szCs w:val="20"/>
        </w:rPr>
        <w:t xml:space="preserve">те лица установяват с протокол </w:t>
      </w:r>
      <w:r w:rsidRPr="00E42C86">
        <w:rPr>
          <w:rFonts w:ascii="Verdana" w:hAnsi="Verdana" w:cs="Arial"/>
          <w:b/>
          <w:sz w:val="20"/>
          <w:szCs w:val="20"/>
        </w:rPr>
        <w:t>изпълнението на необходимите предварителни мероприятия по ЗБУТ, осигуряващи настоящето споразумение</w:t>
      </w:r>
      <w:r w:rsidRPr="00E42C86">
        <w:rPr>
          <w:rFonts w:ascii="Verdana" w:hAnsi="Verdana" w:cs="Arial"/>
          <w:b/>
          <w:bCs/>
          <w:color w:val="0000FF"/>
          <w:sz w:val="20"/>
          <w:szCs w:val="20"/>
        </w:rPr>
        <w:t>.</w:t>
      </w:r>
    </w:p>
    <w:p w14:paraId="0E30B55C"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Общи изисквания</w:t>
      </w:r>
    </w:p>
    <w:p w14:paraId="7DAA4709"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8742274" w14:textId="77777777" w:rsidR="00E42C86" w:rsidRPr="00E42C86" w:rsidRDefault="00E42C86" w:rsidP="00504EBE">
      <w:pPr>
        <w:numPr>
          <w:ilvl w:val="0"/>
          <w:numId w:val="31"/>
        </w:numPr>
        <w:tabs>
          <w:tab w:val="num"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се задължава да направи оценка на риска преди започване на дейностите и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A5A6B1E" w14:textId="77777777" w:rsidR="00E42C86" w:rsidRPr="00E42C86" w:rsidRDefault="00E42C86" w:rsidP="00504EBE">
      <w:pPr>
        <w:numPr>
          <w:ilvl w:val="0"/>
          <w:numId w:val="31"/>
        </w:numPr>
        <w:tabs>
          <w:tab w:val="num"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29CC59D5" w14:textId="77777777" w:rsidR="00E42C86" w:rsidRPr="00E42C86" w:rsidRDefault="00E42C86" w:rsidP="00504EBE">
      <w:pPr>
        <w:numPr>
          <w:ilvl w:val="0"/>
          <w:numId w:val="31"/>
        </w:numPr>
        <w:tabs>
          <w:tab w:val="num"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Всяка работа по изпълнение на договора ще се извършва от лица, които могат незабавно да удостоверят трите си имена, длъжността и работодателя.</w:t>
      </w:r>
    </w:p>
    <w:p w14:paraId="1F9F047E" w14:textId="77777777" w:rsidR="00E42C86" w:rsidRPr="00E42C86" w:rsidRDefault="00E42C86" w:rsidP="00504EBE">
      <w:pPr>
        <w:numPr>
          <w:ilvl w:val="0"/>
          <w:numId w:val="31"/>
        </w:numPr>
        <w:tabs>
          <w:tab w:val="num"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работа.</w:t>
      </w:r>
    </w:p>
    <w:p w14:paraId="5C1F868D" w14:textId="77777777" w:rsidR="00E42C86" w:rsidRPr="00E42C86" w:rsidRDefault="00E42C86" w:rsidP="00504EBE">
      <w:pPr>
        <w:spacing w:after="0" w:line="240" w:lineRule="auto"/>
        <w:ind w:right="-1"/>
        <w:jc w:val="both"/>
        <w:rPr>
          <w:rFonts w:ascii="Verdana" w:hAnsi="Verdana" w:cs="Arial"/>
          <w:b/>
          <w:bCs/>
          <w:sz w:val="20"/>
          <w:szCs w:val="20"/>
        </w:rPr>
      </w:pPr>
      <w:proofErr w:type="spellStart"/>
      <w:r w:rsidRPr="00E42C86">
        <w:rPr>
          <w:rFonts w:ascii="Verdana" w:hAnsi="Verdana" w:cs="Arial"/>
          <w:b/>
          <w:bCs/>
          <w:sz w:val="20"/>
          <w:szCs w:val="20"/>
        </w:rPr>
        <w:t>Пропусквателен</w:t>
      </w:r>
      <w:proofErr w:type="spellEnd"/>
      <w:r w:rsidRPr="00E42C86">
        <w:rPr>
          <w:rFonts w:ascii="Verdana" w:hAnsi="Verdana" w:cs="Arial"/>
          <w:b/>
          <w:bCs/>
          <w:sz w:val="20"/>
          <w:szCs w:val="20"/>
        </w:rPr>
        <w:t xml:space="preserve"> режим</w:t>
      </w:r>
    </w:p>
    <w:p w14:paraId="4079A3E4"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5914569"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се задължава да спазва посочените маршрути и пропускателния режим на обекта.</w:t>
      </w:r>
    </w:p>
    <w:p w14:paraId="01208FFC"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lastRenderedPageBreak/>
        <w:t xml:space="preserve">Забранен е престоят на работници и техника на Изпълнителя извън посочените работни места и пътища за придвижване. </w:t>
      </w:r>
    </w:p>
    <w:p w14:paraId="1752B84E"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Организация по извършване на инструктаж по ЗБУТ и ПБ</w:t>
      </w:r>
    </w:p>
    <w:p w14:paraId="5B753BBC"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 xml:space="preserve">Изпълнителят се задължава да допуска до работа само обучен и инструктиран персонал. </w:t>
      </w:r>
    </w:p>
    <w:p w14:paraId="3B818C5D" w14:textId="77777777" w:rsidR="00E42C86" w:rsidRPr="00E42C86" w:rsidRDefault="00E42C86" w:rsidP="00504EBE">
      <w:pPr>
        <w:numPr>
          <w:ilvl w:val="0"/>
          <w:numId w:val="31"/>
        </w:numPr>
        <w:shd w:val="clear" w:color="auto" w:fill="FFFFFF"/>
        <w:tabs>
          <w:tab w:val="left" w:pos="360"/>
          <w:tab w:val="left" w:pos="7920"/>
        </w:tabs>
        <w:spacing w:after="0" w:line="240" w:lineRule="auto"/>
        <w:ind w:left="0" w:right="-1" w:firstLine="0"/>
        <w:jc w:val="both"/>
        <w:rPr>
          <w:rFonts w:ascii="Verdana" w:hAnsi="Verdana" w:cs="Arial"/>
          <w:sz w:val="20"/>
          <w:szCs w:val="20"/>
        </w:rPr>
      </w:pPr>
      <w:r w:rsidRPr="00E42C86">
        <w:rPr>
          <w:rFonts w:ascii="Verdana" w:hAnsi="Verdana"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E42C86">
        <w:rPr>
          <w:rFonts w:ascii="Verdana" w:hAnsi="Verdana" w:cs="Arial"/>
          <w:sz w:val="20"/>
          <w:szCs w:val="20"/>
          <w:shd w:val="clear" w:color="auto" w:fill="FFFFFF"/>
        </w:rPr>
        <w:t>Служителите на</w:t>
      </w:r>
      <w:r w:rsidRPr="00E42C86">
        <w:rPr>
          <w:rFonts w:ascii="Verdana" w:hAnsi="Verdana" w:cs="Arial"/>
          <w:sz w:val="20"/>
          <w:szCs w:val="20"/>
        </w:rPr>
        <w:t xml:space="preserve"> </w:t>
      </w:r>
      <w:r w:rsidRPr="00E42C86">
        <w:rPr>
          <w:rFonts w:ascii="Verdana" w:hAnsi="Verdana" w:cs="Arial"/>
          <w:sz w:val="20"/>
          <w:szCs w:val="20"/>
          <w:shd w:val="clear" w:color="auto" w:fill="FFFFFF"/>
        </w:rPr>
        <w:t>Изпълнителя задължително преминават начален инструктаж преди започване на работата на</w:t>
      </w:r>
      <w:r w:rsidRPr="00E42C86">
        <w:rPr>
          <w:rFonts w:ascii="Verdana" w:hAnsi="Verdana" w:cs="Arial"/>
          <w:sz w:val="20"/>
          <w:szCs w:val="20"/>
        </w:rPr>
        <w:t xml:space="preserve"> място, уточнено от Възложителя и в присъствие на техния ръководител.</w:t>
      </w:r>
    </w:p>
    <w:p w14:paraId="73F2A94B"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F559676"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179FC37"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Останалите видове инструктаж по ЗБУТ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2120894C"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Специално работно облекло, лични и колективни предпазни средства</w:t>
      </w:r>
    </w:p>
    <w:p w14:paraId="783FE8BF"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6D0D3CF"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E38A2B"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Санитарно хигиенни условия</w:t>
      </w:r>
    </w:p>
    <w:p w14:paraId="6A386DE8"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1DD58C4"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3A317DD"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 xml:space="preserve">Изпълнителят оборудва преносима аптечка за даване на първа </w:t>
      </w:r>
      <w:proofErr w:type="spellStart"/>
      <w:r w:rsidRPr="00E42C86">
        <w:rPr>
          <w:rFonts w:ascii="Verdana" w:hAnsi="Verdana" w:cs="Arial"/>
          <w:sz w:val="20"/>
          <w:szCs w:val="20"/>
        </w:rPr>
        <w:t>долекарска</w:t>
      </w:r>
      <w:proofErr w:type="spellEnd"/>
      <w:r w:rsidRPr="00E42C86">
        <w:rPr>
          <w:rFonts w:ascii="Verdana" w:hAnsi="Verdana" w:cs="Arial"/>
          <w:sz w:val="20"/>
          <w:szCs w:val="20"/>
        </w:rPr>
        <w:t xml:space="preserve"> помощ с годни за прилагане медикаменти и материали.</w:t>
      </w:r>
    </w:p>
    <w:p w14:paraId="2DF53266"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Организация на работната площадка</w:t>
      </w:r>
    </w:p>
    <w:p w14:paraId="329B446E"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 xml:space="preserve">Изпълнителят е длъжен да маркира работната си площадка с ограждения /прегради, ленти/ и да я сигнализира със знаци по безопасност и табели. </w:t>
      </w:r>
    </w:p>
    <w:p w14:paraId="099CED7B"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Дефинира правилата за поведение на площадката, включително и за тютюнопушене.</w:t>
      </w:r>
    </w:p>
    <w:p w14:paraId="644F4007"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При работа на височина хората, оборудването и материалите трябва да бъдат защитени от падане.</w:t>
      </w:r>
    </w:p>
    <w:p w14:paraId="4F583D29"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При извършване на изкопни работи, Изпълнителят сигнализира и обезопасява изкопите съгласно действащото законодателство.</w:t>
      </w:r>
    </w:p>
    <w:p w14:paraId="072F27F6"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71CC895" w14:textId="77777777" w:rsidR="00E42C86" w:rsidRPr="00E42C86" w:rsidRDefault="00E42C86" w:rsidP="00504EBE">
      <w:pPr>
        <w:numPr>
          <w:ilvl w:val="0"/>
          <w:numId w:val="31"/>
        </w:numPr>
        <w:tabs>
          <w:tab w:val="left" w:pos="360"/>
        </w:tabs>
        <w:spacing w:after="0" w:line="240" w:lineRule="auto"/>
        <w:ind w:left="0" w:right="-1" w:firstLine="0"/>
        <w:jc w:val="both"/>
        <w:rPr>
          <w:rFonts w:ascii="Verdana" w:hAnsi="Verdana" w:cs="Arial"/>
          <w:sz w:val="20"/>
          <w:szCs w:val="20"/>
        </w:rPr>
      </w:pPr>
      <w:r w:rsidRPr="00E42C86">
        <w:rPr>
          <w:rFonts w:ascii="Verdana" w:hAnsi="Verdana"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6647C927" w14:textId="24D41372" w:rsidR="00E42C86" w:rsidRPr="00E42C86" w:rsidRDefault="00E42C86" w:rsidP="00504EBE">
      <w:pPr>
        <w:tabs>
          <w:tab w:val="left" w:pos="360"/>
        </w:tabs>
        <w:spacing w:after="0" w:line="240" w:lineRule="auto"/>
        <w:ind w:right="-1"/>
        <w:jc w:val="both"/>
        <w:rPr>
          <w:rFonts w:ascii="Verdana" w:hAnsi="Verdana" w:cs="Arial"/>
          <w:sz w:val="20"/>
          <w:szCs w:val="20"/>
        </w:rPr>
      </w:pPr>
      <w:r w:rsidRPr="00E42C86">
        <w:rPr>
          <w:rFonts w:ascii="Verdana" w:hAnsi="Verdana" w:cs="Arial"/>
          <w:sz w:val="20"/>
          <w:szCs w:val="20"/>
        </w:rPr>
        <w:t>25.</w:t>
      </w:r>
      <w:r w:rsidR="00997CB3">
        <w:rPr>
          <w:rFonts w:ascii="Verdana" w:hAnsi="Verdana" w:cs="Arial"/>
          <w:sz w:val="20"/>
          <w:szCs w:val="20"/>
        </w:rPr>
        <w:t xml:space="preserve"> </w:t>
      </w:r>
      <w:r w:rsidRPr="00E42C86">
        <w:rPr>
          <w:rFonts w:ascii="Verdana" w:hAnsi="Verdana" w:cs="Arial"/>
          <w:sz w:val="20"/>
          <w:szCs w:val="20"/>
        </w:rPr>
        <w:t>При извършване на огневи дейности от Изпълнителите  на нестационарни / временни площадки допускането им се извършва само чрез задължително корек</w:t>
      </w:r>
      <w:r w:rsidR="00F41B28">
        <w:rPr>
          <w:rFonts w:ascii="Verdana" w:hAnsi="Verdana" w:cs="Arial"/>
          <w:sz w:val="20"/>
          <w:szCs w:val="20"/>
        </w:rPr>
        <w:t>тно попълнен Акт / Разрешение /</w:t>
      </w:r>
      <w:r w:rsidRPr="00E42C86">
        <w:rPr>
          <w:rFonts w:ascii="Verdana" w:hAnsi="Verdana" w:cs="Arial"/>
          <w:sz w:val="20"/>
          <w:szCs w:val="20"/>
        </w:rPr>
        <w:t xml:space="preserve">:  </w:t>
      </w:r>
    </w:p>
    <w:p w14:paraId="6AFCD2E1" w14:textId="0DF66937" w:rsidR="00E42C86" w:rsidRPr="00E42C86" w:rsidRDefault="00E42C86" w:rsidP="00504EBE">
      <w:pPr>
        <w:tabs>
          <w:tab w:val="left" w:pos="426"/>
        </w:tabs>
        <w:spacing w:after="0" w:line="240" w:lineRule="auto"/>
        <w:ind w:left="113" w:right="-1"/>
        <w:jc w:val="both"/>
        <w:rPr>
          <w:rFonts w:ascii="Verdana" w:hAnsi="Verdana" w:cs="Arial"/>
          <w:sz w:val="20"/>
          <w:szCs w:val="20"/>
        </w:rPr>
      </w:pPr>
      <w:r w:rsidRPr="00E42C86">
        <w:rPr>
          <w:rFonts w:ascii="Verdana" w:hAnsi="Verdana" w:cs="Arial"/>
          <w:sz w:val="20"/>
          <w:szCs w:val="20"/>
        </w:rPr>
        <w:t>25.1. Изпълнителят подсигурява за работната площадка: ограждения, негорими прегради, предупредителни табели“ Внимание! Тук се извършват огневи дейности ! „; „ Внимание ! Задължително се използват защитни очила!„</w:t>
      </w:r>
    </w:p>
    <w:p w14:paraId="0032E94B" w14:textId="4EF88F50" w:rsidR="00E42C86" w:rsidRPr="00E42C86" w:rsidRDefault="00E42C86" w:rsidP="00504EBE">
      <w:pPr>
        <w:tabs>
          <w:tab w:val="left" w:pos="426"/>
        </w:tabs>
        <w:spacing w:after="0" w:line="240" w:lineRule="auto"/>
        <w:ind w:left="113" w:right="-1"/>
        <w:jc w:val="both"/>
        <w:rPr>
          <w:rFonts w:ascii="Verdana" w:hAnsi="Verdana" w:cs="Arial"/>
          <w:sz w:val="20"/>
          <w:szCs w:val="20"/>
        </w:rPr>
      </w:pPr>
      <w:r w:rsidRPr="00E42C86">
        <w:rPr>
          <w:rFonts w:ascii="Verdana" w:hAnsi="Verdana" w:cs="Arial"/>
          <w:sz w:val="20"/>
          <w:szCs w:val="20"/>
        </w:rPr>
        <w:t>25.2. Изпълнителят по</w:t>
      </w:r>
      <w:r w:rsidR="00F41B28">
        <w:rPr>
          <w:rFonts w:ascii="Verdana" w:hAnsi="Verdana" w:cs="Arial"/>
          <w:sz w:val="20"/>
          <w:szCs w:val="20"/>
        </w:rPr>
        <w:t>дсигурява за работната площадка</w:t>
      </w:r>
      <w:r w:rsidRPr="00E42C86">
        <w:rPr>
          <w:rFonts w:ascii="Verdana" w:hAnsi="Verdana" w:cs="Arial"/>
          <w:sz w:val="20"/>
          <w:szCs w:val="20"/>
        </w:rPr>
        <w:t xml:space="preserve">: 1 брой </w:t>
      </w:r>
      <w:proofErr w:type="spellStart"/>
      <w:r w:rsidRPr="00E42C86">
        <w:rPr>
          <w:rFonts w:ascii="Verdana" w:hAnsi="Verdana" w:cs="Arial"/>
          <w:sz w:val="20"/>
          <w:szCs w:val="20"/>
        </w:rPr>
        <w:t>прахов</w:t>
      </w:r>
      <w:proofErr w:type="spellEnd"/>
      <w:r w:rsidRPr="00E42C86">
        <w:rPr>
          <w:rFonts w:ascii="Verdana" w:hAnsi="Verdana" w:cs="Arial"/>
          <w:sz w:val="20"/>
          <w:szCs w:val="20"/>
        </w:rPr>
        <w:t xml:space="preserve"> пожарогасител АВС – 12 кг; 1 </w:t>
      </w:r>
      <w:r w:rsidR="00F41B28">
        <w:rPr>
          <w:rFonts w:ascii="Verdana" w:hAnsi="Verdana" w:cs="Arial"/>
          <w:sz w:val="20"/>
          <w:szCs w:val="20"/>
        </w:rPr>
        <w:t>брой</w:t>
      </w:r>
      <w:r w:rsidRPr="00E42C86">
        <w:rPr>
          <w:rFonts w:ascii="Verdana" w:hAnsi="Verdana" w:cs="Arial"/>
          <w:sz w:val="20"/>
          <w:szCs w:val="20"/>
        </w:rPr>
        <w:t xml:space="preserve"> 9</w:t>
      </w:r>
      <w:r w:rsidR="00F41B28">
        <w:rPr>
          <w:rFonts w:ascii="Verdana" w:hAnsi="Verdana" w:cs="Arial"/>
          <w:sz w:val="20"/>
          <w:szCs w:val="20"/>
        </w:rPr>
        <w:t xml:space="preserve"> </w:t>
      </w:r>
      <w:r w:rsidRPr="00E42C86">
        <w:rPr>
          <w:rFonts w:ascii="Verdana" w:hAnsi="Verdana" w:cs="Arial"/>
          <w:sz w:val="20"/>
          <w:szCs w:val="20"/>
        </w:rPr>
        <w:t>литра пожарогасител на водна основа с пяна;</w:t>
      </w:r>
      <w:r w:rsidR="00F41B28">
        <w:rPr>
          <w:rFonts w:ascii="Verdana" w:hAnsi="Verdana" w:cs="Arial"/>
          <w:sz w:val="20"/>
          <w:szCs w:val="20"/>
        </w:rPr>
        <w:t xml:space="preserve"> </w:t>
      </w:r>
      <w:r w:rsidRPr="00E42C86">
        <w:rPr>
          <w:rFonts w:ascii="Verdana" w:hAnsi="Verdana" w:cs="Arial"/>
          <w:sz w:val="20"/>
          <w:szCs w:val="20"/>
        </w:rPr>
        <w:t>1 бро</w:t>
      </w:r>
      <w:r w:rsidR="00F41B28">
        <w:rPr>
          <w:rFonts w:ascii="Verdana" w:hAnsi="Verdana" w:cs="Arial"/>
          <w:sz w:val="20"/>
          <w:szCs w:val="20"/>
        </w:rPr>
        <w:t>й противопожарно одея</w:t>
      </w:r>
      <w:r w:rsidRPr="00E42C86">
        <w:rPr>
          <w:rFonts w:ascii="Verdana" w:hAnsi="Verdana" w:cs="Arial"/>
          <w:sz w:val="20"/>
          <w:szCs w:val="20"/>
        </w:rPr>
        <w:t>ло; 1 брой аптечка с необходимите медикаменти за оказване на ПДП;</w:t>
      </w:r>
    </w:p>
    <w:p w14:paraId="3C2C96EC" w14:textId="0D8E63D3" w:rsidR="00E42C86" w:rsidRPr="00E42C86" w:rsidRDefault="00E42C86" w:rsidP="00504EBE">
      <w:pPr>
        <w:tabs>
          <w:tab w:val="left" w:pos="426"/>
        </w:tabs>
        <w:spacing w:after="0" w:line="240" w:lineRule="auto"/>
        <w:ind w:left="113" w:right="-1"/>
        <w:jc w:val="both"/>
        <w:rPr>
          <w:rFonts w:ascii="Verdana" w:hAnsi="Verdana" w:cs="Arial"/>
          <w:sz w:val="20"/>
          <w:szCs w:val="20"/>
        </w:rPr>
      </w:pPr>
      <w:r w:rsidRPr="00E42C86">
        <w:rPr>
          <w:rFonts w:ascii="Verdana" w:hAnsi="Verdana" w:cs="Arial"/>
          <w:sz w:val="20"/>
          <w:szCs w:val="20"/>
        </w:rPr>
        <w:t>25.3. Заварчиците на Изпълнителите задължително следва да са с ЛПС и СРО;</w:t>
      </w:r>
    </w:p>
    <w:p w14:paraId="15A6A9D0" w14:textId="64CDEB0E" w:rsidR="00E42C86" w:rsidRPr="00E42C86" w:rsidRDefault="00E42C86" w:rsidP="00504EBE">
      <w:pPr>
        <w:pStyle w:val="ListBullet4"/>
        <w:numPr>
          <w:ilvl w:val="0"/>
          <w:numId w:val="0"/>
        </w:numPr>
        <w:shd w:val="clear" w:color="auto" w:fill="FFFFFF"/>
        <w:tabs>
          <w:tab w:val="left" w:pos="426"/>
        </w:tabs>
        <w:ind w:left="113" w:right="-1"/>
        <w:jc w:val="both"/>
        <w:rPr>
          <w:rFonts w:ascii="Verdana" w:hAnsi="Verdana" w:cs="Arial"/>
          <w:sz w:val="20"/>
          <w:szCs w:val="20"/>
        </w:rPr>
      </w:pPr>
      <w:r w:rsidRPr="00E42C86">
        <w:rPr>
          <w:rFonts w:ascii="Verdana" w:hAnsi="Verdana" w:cs="Arial"/>
          <w:sz w:val="20"/>
          <w:szCs w:val="20"/>
        </w:rPr>
        <w:t>25.4. Електрозахр</w:t>
      </w:r>
      <w:r w:rsidR="00F41B28">
        <w:rPr>
          <w:rFonts w:ascii="Verdana" w:hAnsi="Verdana" w:cs="Arial"/>
          <w:sz w:val="20"/>
          <w:szCs w:val="20"/>
        </w:rPr>
        <w:t>анването на електрозаваръчните</w:t>
      </w:r>
      <w:r w:rsidRPr="00E42C86">
        <w:rPr>
          <w:rFonts w:ascii="Verdana" w:hAnsi="Verdana" w:cs="Arial"/>
          <w:sz w:val="20"/>
          <w:szCs w:val="20"/>
        </w:rPr>
        <w:t xml:space="preserve"> апарати, се извършва в зависимост от техните индивидуални технологич</w:t>
      </w:r>
      <w:r w:rsidR="00F41B28">
        <w:rPr>
          <w:rFonts w:ascii="Verdana" w:hAnsi="Verdana" w:cs="Arial"/>
          <w:sz w:val="20"/>
          <w:szCs w:val="20"/>
        </w:rPr>
        <w:t>ни - консумативни изисквания - големина на ток, напрежение и</w:t>
      </w:r>
      <w:r w:rsidRPr="00E42C86">
        <w:rPr>
          <w:rFonts w:ascii="Verdana" w:hAnsi="Verdana" w:cs="Arial"/>
          <w:sz w:val="20"/>
          <w:szCs w:val="20"/>
        </w:rPr>
        <w:t xml:space="preserve"> мощност;</w:t>
      </w:r>
    </w:p>
    <w:p w14:paraId="35CD5CC4" w14:textId="2C832F4B" w:rsidR="00E42C86" w:rsidRPr="00E42C86" w:rsidRDefault="00E42C86" w:rsidP="00504EBE">
      <w:pPr>
        <w:pStyle w:val="ListBullet4"/>
        <w:numPr>
          <w:ilvl w:val="0"/>
          <w:numId w:val="0"/>
        </w:numPr>
        <w:shd w:val="clear" w:color="auto" w:fill="FFFFFF"/>
        <w:tabs>
          <w:tab w:val="left" w:pos="426"/>
        </w:tabs>
        <w:ind w:left="113" w:right="-1"/>
        <w:jc w:val="both"/>
        <w:rPr>
          <w:rFonts w:ascii="Verdana" w:hAnsi="Verdana" w:cs="Arial"/>
          <w:sz w:val="20"/>
          <w:szCs w:val="20"/>
        </w:rPr>
      </w:pPr>
      <w:r w:rsidRPr="00E42C86">
        <w:rPr>
          <w:rFonts w:ascii="Verdana" w:hAnsi="Verdana" w:cs="Arial"/>
          <w:sz w:val="20"/>
          <w:szCs w:val="20"/>
        </w:rPr>
        <w:t>25.5.</w:t>
      </w:r>
      <w:r w:rsidR="00F41B28">
        <w:rPr>
          <w:rFonts w:ascii="Verdana" w:hAnsi="Verdana" w:cs="Arial"/>
          <w:sz w:val="20"/>
          <w:szCs w:val="20"/>
        </w:rPr>
        <w:t xml:space="preserve"> Кабелите за електрозахранване</w:t>
      </w:r>
      <w:r w:rsidRPr="00E42C86">
        <w:rPr>
          <w:rFonts w:ascii="Verdana" w:hAnsi="Verdana" w:cs="Arial"/>
          <w:sz w:val="20"/>
          <w:szCs w:val="20"/>
        </w:rPr>
        <w:t xml:space="preserve">, които свързват заваръчния апарат със стационарно  или мобилно захранване - генератор , трябва да са защитени  от  влага, механични увреждания  и  </w:t>
      </w:r>
      <w:r w:rsidRPr="00E42C86">
        <w:rPr>
          <w:rFonts w:ascii="Verdana" w:hAnsi="Verdana" w:cs="Arial"/>
          <w:sz w:val="20"/>
          <w:szCs w:val="20"/>
          <w:lang w:val="en-US"/>
        </w:rPr>
        <w:t>UV</w:t>
      </w:r>
      <w:r w:rsidRPr="00E42C86">
        <w:rPr>
          <w:rFonts w:ascii="Verdana" w:hAnsi="Verdana" w:cs="Arial"/>
          <w:sz w:val="20"/>
          <w:szCs w:val="20"/>
        </w:rPr>
        <w:t xml:space="preserve"> излъчване - ако същите бъдат изложени постоянното му   въздействие– БДС </w:t>
      </w:r>
      <w:r w:rsidRPr="00E42C86">
        <w:rPr>
          <w:rFonts w:ascii="Verdana" w:hAnsi="Verdana" w:cs="Arial"/>
          <w:sz w:val="20"/>
          <w:szCs w:val="20"/>
          <w:lang w:val="en-US"/>
        </w:rPr>
        <w:t>EN</w:t>
      </w:r>
      <w:r w:rsidRPr="003609D4">
        <w:rPr>
          <w:rFonts w:ascii="Verdana" w:hAnsi="Verdana" w:cs="Arial"/>
          <w:sz w:val="20"/>
          <w:szCs w:val="20"/>
          <w:lang w:val="en-US"/>
        </w:rPr>
        <w:t xml:space="preserve"> </w:t>
      </w:r>
      <w:r w:rsidRPr="00E42C86">
        <w:rPr>
          <w:rFonts w:ascii="Verdana" w:hAnsi="Verdana" w:cs="Arial"/>
          <w:sz w:val="20"/>
          <w:szCs w:val="20"/>
        </w:rPr>
        <w:t>стандарт;</w:t>
      </w:r>
    </w:p>
    <w:p w14:paraId="226C9AA1" w14:textId="11F76297" w:rsidR="00E42C86" w:rsidRPr="00E42C86" w:rsidRDefault="00E42C86" w:rsidP="00504EBE">
      <w:pPr>
        <w:pStyle w:val="ListBullet4"/>
        <w:numPr>
          <w:ilvl w:val="0"/>
          <w:numId w:val="0"/>
        </w:numPr>
        <w:shd w:val="clear" w:color="auto" w:fill="FFFFFF"/>
        <w:tabs>
          <w:tab w:val="left" w:pos="426"/>
        </w:tabs>
        <w:ind w:left="113" w:right="-1"/>
        <w:jc w:val="both"/>
        <w:rPr>
          <w:rFonts w:ascii="Verdana" w:hAnsi="Verdana"/>
          <w:sz w:val="20"/>
          <w:szCs w:val="20"/>
        </w:rPr>
      </w:pPr>
      <w:r w:rsidRPr="00E42C86">
        <w:rPr>
          <w:rFonts w:ascii="Verdana" w:hAnsi="Verdana" w:cs="Arial"/>
          <w:sz w:val="20"/>
          <w:szCs w:val="20"/>
        </w:rPr>
        <w:lastRenderedPageBreak/>
        <w:t>25.6.</w:t>
      </w:r>
      <w:r w:rsidR="00F41B28">
        <w:rPr>
          <w:rFonts w:ascii="Verdana" w:hAnsi="Verdana" w:cs="Arial"/>
          <w:sz w:val="20"/>
          <w:szCs w:val="20"/>
        </w:rPr>
        <w:t xml:space="preserve"> </w:t>
      </w:r>
      <w:r w:rsidRPr="00E42C86">
        <w:rPr>
          <w:rFonts w:ascii="Verdana" w:hAnsi="Verdana" w:cs="Arial"/>
          <w:sz w:val="20"/>
          <w:szCs w:val="20"/>
        </w:rPr>
        <w:t>Преносимата - подвижната електрозаваръчна уредба трябва да се присъедини към стационарно или мобилно  електрическо захранване  чрез комутационни защитни апарати</w:t>
      </w:r>
      <w:r w:rsidR="00F41B28">
        <w:rPr>
          <w:rFonts w:ascii="Verdana" w:hAnsi="Verdana" w:cs="Arial"/>
          <w:sz w:val="20"/>
          <w:szCs w:val="20"/>
        </w:rPr>
        <w:t xml:space="preserve"> </w:t>
      </w:r>
      <w:r w:rsidR="00E07781">
        <w:rPr>
          <w:rFonts w:ascii="Verdana" w:hAnsi="Verdana" w:cs="Arial"/>
          <w:sz w:val="20"/>
          <w:szCs w:val="20"/>
        </w:rPr>
        <w:t xml:space="preserve">с </w:t>
      </w:r>
      <w:proofErr w:type="spellStart"/>
      <w:r w:rsidR="00E07781">
        <w:rPr>
          <w:rFonts w:ascii="Verdana" w:hAnsi="Verdana" w:cs="Arial"/>
          <w:sz w:val="20"/>
          <w:szCs w:val="20"/>
        </w:rPr>
        <w:t>щепселни</w:t>
      </w:r>
      <w:proofErr w:type="spellEnd"/>
      <w:r w:rsidR="00E07781">
        <w:rPr>
          <w:rFonts w:ascii="Verdana" w:hAnsi="Verdana" w:cs="Arial"/>
          <w:sz w:val="20"/>
          <w:szCs w:val="20"/>
        </w:rPr>
        <w:t xml:space="preserve"> –бързо </w:t>
      </w:r>
      <w:proofErr w:type="spellStart"/>
      <w:r w:rsidR="00F41B28">
        <w:rPr>
          <w:rFonts w:ascii="Verdana" w:hAnsi="Verdana" w:cs="Arial"/>
          <w:sz w:val="20"/>
          <w:szCs w:val="20"/>
        </w:rPr>
        <w:t>разединяеми</w:t>
      </w:r>
      <w:proofErr w:type="spellEnd"/>
      <w:r w:rsidRPr="00E42C86">
        <w:rPr>
          <w:rFonts w:ascii="Verdana" w:hAnsi="Verdana" w:cs="Arial"/>
          <w:sz w:val="20"/>
          <w:szCs w:val="20"/>
        </w:rPr>
        <w:t>, без механично захващане контактни връзки, които изключват възможността за искрене и нагря</w:t>
      </w:r>
      <w:r w:rsidR="00F41B28">
        <w:rPr>
          <w:rFonts w:ascii="Verdana" w:hAnsi="Verdana" w:cs="Arial"/>
          <w:sz w:val="20"/>
          <w:szCs w:val="20"/>
        </w:rPr>
        <w:t>ване и съответните предпазители</w:t>
      </w:r>
      <w:r w:rsidRPr="00E42C86">
        <w:rPr>
          <w:rFonts w:ascii="Verdana" w:hAnsi="Verdana" w:cs="Arial"/>
          <w:sz w:val="20"/>
          <w:szCs w:val="20"/>
        </w:rPr>
        <w:t>;</w:t>
      </w:r>
    </w:p>
    <w:p w14:paraId="24DE80A2" w14:textId="77777777" w:rsidR="00E42C86" w:rsidRPr="00E42C86" w:rsidRDefault="00E42C86" w:rsidP="00504EBE">
      <w:pPr>
        <w:pStyle w:val="Heading2"/>
        <w:tabs>
          <w:tab w:val="left" w:pos="426"/>
        </w:tabs>
        <w:ind w:left="113" w:right="-1"/>
        <w:jc w:val="both"/>
        <w:rPr>
          <w:rFonts w:ascii="Verdana" w:hAnsi="Verdana" w:cs="Arial"/>
          <w:sz w:val="20"/>
        </w:rPr>
      </w:pPr>
      <w:r w:rsidRPr="00E42C86">
        <w:rPr>
          <w:rFonts w:ascii="Verdana" w:hAnsi="Verdana" w:cs="Arial"/>
          <w:sz w:val="20"/>
        </w:rPr>
        <w:t>Трудови злополуки и инциденти</w:t>
      </w:r>
    </w:p>
    <w:p w14:paraId="06F98964" w14:textId="2A3B4DC7" w:rsidR="00E42C86" w:rsidRPr="00E42C86" w:rsidRDefault="00E42C86" w:rsidP="00504EBE">
      <w:pPr>
        <w:tabs>
          <w:tab w:val="left" w:pos="426"/>
        </w:tabs>
        <w:spacing w:after="0" w:line="240" w:lineRule="auto"/>
        <w:ind w:left="113" w:right="-1"/>
        <w:jc w:val="both"/>
        <w:rPr>
          <w:rFonts w:ascii="Verdana" w:hAnsi="Verdana" w:cs="Arial"/>
          <w:sz w:val="20"/>
          <w:szCs w:val="20"/>
        </w:rPr>
      </w:pPr>
      <w:r w:rsidRPr="00E42C86">
        <w:rPr>
          <w:rFonts w:ascii="Verdana" w:hAnsi="Verdana" w:cs="Arial"/>
          <w:sz w:val="20"/>
          <w:szCs w:val="20"/>
        </w:rPr>
        <w:t>26.</w:t>
      </w:r>
      <w:r w:rsidR="00F41B28">
        <w:rPr>
          <w:rFonts w:ascii="Verdana" w:hAnsi="Verdana" w:cs="Arial"/>
          <w:sz w:val="20"/>
          <w:szCs w:val="20"/>
        </w:rPr>
        <w:t xml:space="preserve"> </w:t>
      </w:r>
      <w:r w:rsidRPr="00E42C86">
        <w:rPr>
          <w:rFonts w:ascii="Verdana" w:hAnsi="Verdana" w:cs="Arial"/>
          <w:sz w:val="20"/>
          <w:szCs w:val="20"/>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E188032" w14:textId="4023855D" w:rsidR="00E42C86" w:rsidRPr="00E42C86" w:rsidRDefault="00E42C86" w:rsidP="00504EBE">
      <w:pPr>
        <w:tabs>
          <w:tab w:val="left" w:pos="426"/>
        </w:tabs>
        <w:spacing w:after="0" w:line="240" w:lineRule="auto"/>
        <w:ind w:left="113" w:right="-1"/>
        <w:jc w:val="both"/>
        <w:rPr>
          <w:rFonts w:ascii="Verdana" w:hAnsi="Verdana" w:cs="Arial"/>
          <w:sz w:val="20"/>
          <w:szCs w:val="20"/>
        </w:rPr>
      </w:pPr>
      <w:r w:rsidRPr="00E42C86">
        <w:rPr>
          <w:rFonts w:ascii="Verdana" w:hAnsi="Verdana" w:cs="Arial"/>
          <w:sz w:val="20"/>
          <w:szCs w:val="20"/>
        </w:rPr>
        <w:t>27.</w:t>
      </w:r>
      <w:r w:rsidR="00F41B28">
        <w:rPr>
          <w:rFonts w:ascii="Verdana" w:hAnsi="Verdana" w:cs="Arial"/>
          <w:sz w:val="20"/>
          <w:szCs w:val="20"/>
        </w:rPr>
        <w:t xml:space="preserve"> </w:t>
      </w:r>
      <w:r w:rsidRPr="00E42C86">
        <w:rPr>
          <w:rFonts w:ascii="Verdana" w:hAnsi="Verdana" w:cs="Arial"/>
          <w:sz w:val="20"/>
          <w:szCs w:val="20"/>
        </w:rPr>
        <w:t>Сигнали за аварийни ситуации незабавно се докладват на контролиращия служител на Възложителя.</w:t>
      </w:r>
    </w:p>
    <w:p w14:paraId="3AC537FF"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 xml:space="preserve">Временно електрическо захранване  </w:t>
      </w:r>
    </w:p>
    <w:p w14:paraId="3B021285"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28.Изпълнителят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98D4CD6"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29.Забранява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CC98363"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30.Изпълнителят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9C2380A"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31.Изпълнителят използва електрическите съоръжения по начин, изключващ директния и индиректния допир от работещи на Възложителя.</w:t>
      </w:r>
    </w:p>
    <w:p w14:paraId="5B26BE3B" w14:textId="77777777" w:rsidR="00E42C86" w:rsidRPr="00E42C86" w:rsidRDefault="00E42C86" w:rsidP="00504EBE">
      <w:pPr>
        <w:pStyle w:val="BodyText"/>
        <w:spacing w:after="0" w:line="240" w:lineRule="auto"/>
        <w:ind w:right="-1"/>
        <w:jc w:val="both"/>
        <w:rPr>
          <w:rFonts w:ascii="Verdana" w:hAnsi="Verdana" w:cs="Arial"/>
          <w:b/>
          <w:sz w:val="20"/>
          <w:szCs w:val="20"/>
        </w:rPr>
      </w:pPr>
      <w:r w:rsidRPr="00E42C86">
        <w:rPr>
          <w:rFonts w:ascii="Verdana" w:hAnsi="Verdana" w:cs="Arial"/>
          <w:b/>
          <w:sz w:val="20"/>
          <w:szCs w:val="20"/>
        </w:rPr>
        <w:t xml:space="preserve">Пожарна безопасност  </w:t>
      </w:r>
    </w:p>
    <w:p w14:paraId="785CB58C"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 xml:space="preserve">32.Извършването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7ADAD14"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33.При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CD59D6C"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34.Извършването на огневи работи на временни места се допуска само след издаване на Акт / Разрешение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3609D4">
        <w:rPr>
          <w:rFonts w:ascii="Verdana" w:hAnsi="Verdana" w:cs="Arial"/>
          <w:sz w:val="20"/>
          <w:szCs w:val="20"/>
          <w:lang w:val="en-US"/>
        </w:rPr>
        <w:t xml:space="preserve"> </w:t>
      </w:r>
      <w:r w:rsidRPr="00E42C86">
        <w:rPr>
          <w:rFonts w:ascii="Verdana" w:hAnsi="Verdana" w:cs="Arial"/>
          <w:sz w:val="20"/>
          <w:szCs w:val="20"/>
        </w:rPr>
        <w:t>за правилата и нормите за пожарна безопасност при експлоатация на обектите. Актът/ Разрешението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p>
    <w:p w14:paraId="2A052B2D" w14:textId="77777777" w:rsidR="00E42C86" w:rsidRPr="00E42C86" w:rsidRDefault="00E42C86" w:rsidP="00504EBE">
      <w:pPr>
        <w:tabs>
          <w:tab w:val="left" w:pos="360"/>
        </w:tabs>
        <w:spacing w:after="0" w:line="240" w:lineRule="auto"/>
        <w:ind w:left="141" w:right="-1"/>
        <w:jc w:val="both"/>
        <w:rPr>
          <w:rFonts w:ascii="Verdana" w:hAnsi="Verdana" w:cs="Arial"/>
          <w:sz w:val="20"/>
          <w:szCs w:val="20"/>
        </w:rPr>
      </w:pPr>
      <w:r w:rsidRPr="00E42C86">
        <w:rPr>
          <w:rFonts w:ascii="Verdana" w:hAnsi="Verdana" w:cs="Arial"/>
          <w:sz w:val="20"/>
          <w:szCs w:val="20"/>
        </w:rPr>
        <w:t>35.Изпълнителят осигурява за своя сметка необходимият вид и количества</w:t>
      </w:r>
      <w:r w:rsidRPr="00E42C86">
        <w:rPr>
          <w:rFonts w:ascii="Verdana" w:hAnsi="Verdana"/>
          <w:sz w:val="20"/>
          <w:szCs w:val="20"/>
        </w:rPr>
        <w:t>(</w:t>
      </w:r>
      <w:r w:rsidRPr="00E42C86">
        <w:rPr>
          <w:rFonts w:ascii="Verdana" w:hAnsi="Verdana" w:cs="Arial"/>
          <w:sz w:val="20"/>
          <w:szCs w:val="20"/>
        </w:rPr>
        <w:t>посочени в т. 25.2.), изправни и проверени пожарогасителни средства.</w:t>
      </w:r>
    </w:p>
    <w:p w14:paraId="3B7F15E8" w14:textId="77777777" w:rsidR="00E42C86" w:rsidRDefault="00E42C86" w:rsidP="00504EBE">
      <w:pPr>
        <w:pStyle w:val="BodyText2"/>
        <w:spacing w:after="0" w:line="276" w:lineRule="auto"/>
        <w:ind w:right="-1"/>
        <w:rPr>
          <w:rFonts w:ascii="Verdana" w:hAnsi="Verdana" w:cs="Arial"/>
          <w:b/>
          <w:sz w:val="20"/>
          <w:szCs w:val="20"/>
          <w:lang w:val="bg-BG"/>
        </w:rPr>
      </w:pPr>
      <w:r w:rsidRPr="00E42C86">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1C1C9975" w14:textId="77777777" w:rsidR="00997CB3" w:rsidRDefault="00997CB3" w:rsidP="00504EBE">
      <w:pPr>
        <w:pStyle w:val="BodyText2"/>
        <w:spacing w:after="0" w:line="276" w:lineRule="auto"/>
        <w:ind w:right="-1"/>
        <w:rPr>
          <w:rFonts w:ascii="Verdana" w:hAnsi="Verdana" w:cs="Arial"/>
          <w:b/>
          <w:sz w:val="20"/>
          <w:szCs w:val="20"/>
          <w:lang w:val="bg-BG"/>
        </w:rPr>
      </w:pPr>
    </w:p>
    <w:p w14:paraId="1037E690" w14:textId="77777777" w:rsidR="00997CB3" w:rsidRPr="00E42C86" w:rsidRDefault="00997CB3" w:rsidP="00504EBE">
      <w:pPr>
        <w:pStyle w:val="BodyText2"/>
        <w:spacing w:after="0" w:line="276" w:lineRule="auto"/>
        <w:ind w:right="-1"/>
        <w:rPr>
          <w:rFonts w:ascii="Verdana" w:hAnsi="Verdana" w:cs="Arial"/>
          <w:b/>
          <w:sz w:val="20"/>
          <w:szCs w:val="20"/>
          <w:lang w:val="bg-BG"/>
        </w:rPr>
      </w:pPr>
    </w:p>
    <w:tbl>
      <w:tblPr>
        <w:tblW w:w="0" w:type="auto"/>
        <w:jc w:val="right"/>
        <w:tblLayout w:type="fixed"/>
        <w:tblLook w:val="0000" w:firstRow="0" w:lastRow="0" w:firstColumn="0" w:lastColumn="0" w:noHBand="0" w:noVBand="0"/>
      </w:tblPr>
      <w:tblGrid>
        <w:gridCol w:w="4261"/>
        <w:gridCol w:w="4261"/>
      </w:tblGrid>
      <w:tr w:rsidR="00F41B28" w:rsidRPr="00DA22C1" w14:paraId="0A16D055" w14:textId="77777777" w:rsidTr="0084341B">
        <w:trPr>
          <w:jc w:val="right"/>
        </w:trPr>
        <w:tc>
          <w:tcPr>
            <w:tcW w:w="4261" w:type="dxa"/>
          </w:tcPr>
          <w:p w14:paraId="4F5A1135" w14:textId="77777777" w:rsidR="00F41B28" w:rsidRPr="00DA22C1" w:rsidRDefault="00F41B28"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4D52FE63" w14:textId="77777777" w:rsidR="00F41B28" w:rsidRDefault="00F41B28"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03F5F788" w14:textId="77777777" w:rsidR="00F41B28" w:rsidRPr="00DA22C1" w:rsidRDefault="00F41B28" w:rsidP="00504EBE">
            <w:pPr>
              <w:suppressAutoHyphens/>
              <w:spacing w:after="0" w:line="240" w:lineRule="auto"/>
              <w:ind w:right="-1"/>
              <w:rPr>
                <w:rFonts w:ascii="Verdana" w:eastAsia="Calibri" w:hAnsi="Verdana" w:cs="Times New Roman"/>
                <w:sz w:val="20"/>
                <w:szCs w:val="20"/>
              </w:rPr>
            </w:pPr>
            <w:r>
              <w:rPr>
                <w:rFonts w:ascii="Verdana" w:eastAsia="Calibri" w:hAnsi="Verdana" w:cs="Times New Roman"/>
                <w:sz w:val="20"/>
                <w:szCs w:val="20"/>
              </w:rPr>
              <w:t>………………………………</w:t>
            </w:r>
          </w:p>
          <w:p w14:paraId="0E25CE89" w14:textId="77777777" w:rsidR="00F41B28" w:rsidRPr="00DA22C1" w:rsidRDefault="00F41B28"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r>
              <w:rPr>
                <w:rFonts w:ascii="Verdana" w:eastAsia="Calibri" w:hAnsi="Verdana" w:cs="Times New Roman"/>
                <w:sz w:val="20"/>
                <w:szCs w:val="20"/>
              </w:rPr>
              <w:t>.</w:t>
            </w:r>
          </w:p>
          <w:p w14:paraId="5B71251A" w14:textId="77777777" w:rsidR="00F41B28" w:rsidRPr="00DA22C1" w:rsidRDefault="00F41B28" w:rsidP="00504EBE">
            <w:pPr>
              <w:suppressAutoHyphens/>
              <w:spacing w:after="0" w:line="240" w:lineRule="auto"/>
              <w:ind w:right="-1"/>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1EA92D4A" w14:textId="77777777" w:rsidR="00F41B28" w:rsidRPr="00DA22C1" w:rsidRDefault="00F41B28"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5B3B375D" w14:textId="77777777" w:rsidR="00F41B28" w:rsidRDefault="00F41B28"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Васил Тренев</w:t>
            </w:r>
          </w:p>
          <w:p w14:paraId="09C7CF91" w14:textId="77777777" w:rsidR="00F41B28" w:rsidRDefault="00F41B28"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Изпълнителен директор</w:t>
            </w:r>
          </w:p>
          <w:p w14:paraId="5172ACEA" w14:textId="77777777" w:rsidR="00F41B28" w:rsidRPr="00DA22C1" w:rsidRDefault="00F41B28"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37607289" w14:textId="77777777" w:rsidR="00F41B28" w:rsidRPr="00484C43" w:rsidRDefault="00F41B28" w:rsidP="00504EBE">
            <w:pPr>
              <w:spacing w:after="0" w:line="240" w:lineRule="auto"/>
              <w:ind w:right="-1"/>
              <w:rPr>
                <w:rFonts w:ascii="Verdana" w:eastAsia="Calibri" w:hAnsi="Verdana" w:cs="Times New Roman"/>
                <w:b/>
                <w:bCs/>
                <w:sz w:val="20"/>
                <w:szCs w:val="20"/>
              </w:rPr>
            </w:pPr>
            <w:r>
              <w:rPr>
                <w:rFonts w:ascii="Verdana" w:eastAsia="Calibri" w:hAnsi="Verdana" w:cs="Times New Roman"/>
                <w:b/>
                <w:bCs/>
                <w:sz w:val="20"/>
                <w:szCs w:val="20"/>
              </w:rPr>
              <w:t>ВЪЗЛОЖИТЕЛ</w:t>
            </w:r>
          </w:p>
        </w:tc>
      </w:tr>
    </w:tbl>
    <w:p w14:paraId="46C6030B" w14:textId="77777777" w:rsidR="002A1C11" w:rsidRPr="00E42C86" w:rsidRDefault="002A1C11" w:rsidP="00504EBE">
      <w:pPr>
        <w:ind w:right="-1"/>
        <w:rPr>
          <w:rFonts w:ascii="Verdana" w:hAnsi="Verdana" w:cs="Arial"/>
          <w:b/>
          <w:bCs/>
          <w:sz w:val="20"/>
          <w:szCs w:val="20"/>
          <w:highlight w:val="yellow"/>
        </w:rPr>
      </w:pPr>
      <w:r w:rsidRPr="00E42C86">
        <w:rPr>
          <w:rFonts w:ascii="Verdana" w:hAnsi="Verdana" w:cs="Arial"/>
          <w:b/>
          <w:bCs/>
          <w:sz w:val="20"/>
          <w:szCs w:val="20"/>
          <w:highlight w:val="yellow"/>
        </w:rPr>
        <w:br w:type="page"/>
      </w:r>
    </w:p>
    <w:p w14:paraId="3B75FF6C" w14:textId="77777777" w:rsidR="00E42C86" w:rsidRPr="00E42C86" w:rsidRDefault="00E42C86" w:rsidP="00504EBE">
      <w:pPr>
        <w:pStyle w:val="BodyText"/>
        <w:ind w:right="-1"/>
        <w:jc w:val="center"/>
        <w:rPr>
          <w:rFonts w:ascii="Verdana" w:hAnsi="Verdana"/>
          <w:b/>
          <w:sz w:val="20"/>
          <w:szCs w:val="20"/>
        </w:rPr>
      </w:pPr>
      <w:r w:rsidRPr="00E42C86">
        <w:rPr>
          <w:rFonts w:ascii="Verdana" w:hAnsi="Verdana"/>
          <w:b/>
          <w:sz w:val="20"/>
          <w:szCs w:val="20"/>
        </w:rPr>
        <w:lastRenderedPageBreak/>
        <w:t xml:space="preserve">СПОРАЗУМЕНИЕ, </w:t>
      </w:r>
    </w:p>
    <w:p w14:paraId="38D4A1A9" w14:textId="77777777" w:rsidR="00E42C86" w:rsidRPr="00E42C86" w:rsidRDefault="00E42C86" w:rsidP="00504EBE">
      <w:pPr>
        <w:pStyle w:val="BodyText"/>
        <w:ind w:right="-1"/>
        <w:jc w:val="center"/>
        <w:rPr>
          <w:rFonts w:ascii="Verdana" w:hAnsi="Verdana"/>
          <w:sz w:val="20"/>
          <w:szCs w:val="20"/>
        </w:rPr>
      </w:pPr>
      <w:r w:rsidRPr="00E42C86">
        <w:rPr>
          <w:rFonts w:ascii="Verdana" w:hAnsi="Verdana"/>
          <w:sz w:val="20"/>
          <w:szCs w:val="20"/>
        </w:rPr>
        <w:t>към договор № ........................,</w:t>
      </w:r>
    </w:p>
    <w:p w14:paraId="504AAF8E" w14:textId="77777777" w:rsidR="00E42C86" w:rsidRPr="00E42C86" w:rsidRDefault="00E42C86" w:rsidP="00504EBE">
      <w:pPr>
        <w:pStyle w:val="BodyText"/>
        <w:ind w:right="-1"/>
        <w:jc w:val="center"/>
        <w:rPr>
          <w:rFonts w:ascii="Verdana" w:hAnsi="Verdana"/>
          <w:b/>
          <w:sz w:val="20"/>
          <w:szCs w:val="20"/>
        </w:rPr>
      </w:pPr>
      <w:r w:rsidRPr="00E42C86">
        <w:rPr>
          <w:rFonts w:ascii="Verdana" w:hAnsi="Verdana"/>
          <w:b/>
          <w:sz w:val="20"/>
          <w:szCs w:val="20"/>
        </w:rPr>
        <w:t xml:space="preserve">за съвместно осигуряване опазването на околната среда, </w:t>
      </w:r>
    </w:p>
    <w:p w14:paraId="5C3DA849" w14:textId="77777777" w:rsidR="00E42C86" w:rsidRPr="00E42C86" w:rsidRDefault="00E42C86" w:rsidP="00504EBE">
      <w:pPr>
        <w:pStyle w:val="BodyText"/>
        <w:ind w:right="-1"/>
        <w:jc w:val="center"/>
        <w:rPr>
          <w:rFonts w:ascii="Verdana" w:hAnsi="Verdana"/>
          <w:b/>
          <w:sz w:val="20"/>
          <w:szCs w:val="20"/>
        </w:rPr>
      </w:pPr>
      <w:r w:rsidRPr="00E42C86">
        <w:rPr>
          <w:rFonts w:ascii="Verdana" w:hAnsi="Verdana"/>
          <w:b/>
          <w:sz w:val="20"/>
          <w:szCs w:val="20"/>
        </w:rPr>
        <w:t>при доставка на продукти и услуги, възложени от “Софийска вода” АД</w:t>
      </w:r>
    </w:p>
    <w:p w14:paraId="463FAD2B" w14:textId="77777777" w:rsidR="00E42C86" w:rsidRPr="00E42C86" w:rsidRDefault="00E42C86" w:rsidP="00504EBE">
      <w:pPr>
        <w:pStyle w:val="BodyText"/>
        <w:ind w:right="-1"/>
        <w:jc w:val="both"/>
        <w:rPr>
          <w:rFonts w:ascii="Verdana" w:hAnsi="Verdana"/>
          <w:sz w:val="20"/>
          <w:szCs w:val="20"/>
        </w:rPr>
      </w:pPr>
      <w:r w:rsidRPr="00E42C86">
        <w:rPr>
          <w:rFonts w:ascii="Verdana" w:hAnsi="Verdana"/>
          <w:sz w:val="20"/>
          <w:szCs w:val="20"/>
        </w:rPr>
        <w:t xml:space="preserve">На </w:t>
      </w:r>
      <w:r w:rsidRPr="00E42C86">
        <w:rPr>
          <w:rFonts w:ascii="Verdana" w:hAnsi="Verdana"/>
          <w:b/>
          <w:bCs/>
          <w:sz w:val="20"/>
          <w:szCs w:val="20"/>
        </w:rPr>
        <w:t>..................</w:t>
      </w:r>
      <w:r w:rsidRPr="003609D4">
        <w:rPr>
          <w:rFonts w:ascii="Verdana" w:hAnsi="Verdana"/>
          <w:b/>
          <w:bCs/>
          <w:sz w:val="20"/>
          <w:szCs w:val="20"/>
          <w:lang w:val="en-US"/>
        </w:rPr>
        <w:t xml:space="preserve">.. </w:t>
      </w:r>
      <w:r w:rsidRPr="00E42C86">
        <w:rPr>
          <w:rFonts w:ascii="Verdana" w:hAnsi="Verdana"/>
          <w:sz w:val="20"/>
          <w:szCs w:val="20"/>
        </w:rPr>
        <w:t>г.</w:t>
      </w:r>
      <w:r w:rsidRPr="003609D4">
        <w:rPr>
          <w:rFonts w:ascii="Verdana" w:hAnsi="Verdana"/>
          <w:sz w:val="20"/>
          <w:szCs w:val="20"/>
          <w:lang w:val="en-US"/>
        </w:rPr>
        <w:t>,</w:t>
      </w:r>
      <w:r w:rsidRPr="00E42C86">
        <w:rPr>
          <w:rFonts w:ascii="Verdana" w:hAnsi="Verdana"/>
          <w:sz w:val="20"/>
          <w:szCs w:val="20"/>
        </w:rPr>
        <w:t xml:space="preserve"> на основание чл.9 от Закона за опазване на околната среда и т. 8.1 от БДС EN ISO 14001:2015, се сключи настоящето Споразумение между: </w:t>
      </w:r>
    </w:p>
    <w:p w14:paraId="13E328E2" w14:textId="77777777" w:rsidR="00E42C86" w:rsidRPr="00E42C86" w:rsidRDefault="00E42C86" w:rsidP="00504EBE">
      <w:pPr>
        <w:pStyle w:val="BodyText"/>
        <w:ind w:right="-1"/>
        <w:jc w:val="both"/>
        <w:rPr>
          <w:rFonts w:ascii="Verdana" w:hAnsi="Verdana"/>
          <w:sz w:val="20"/>
          <w:szCs w:val="20"/>
        </w:rPr>
      </w:pPr>
      <w:r w:rsidRPr="00E42C86">
        <w:rPr>
          <w:rFonts w:ascii="Verdana" w:hAnsi="Verdana"/>
          <w:b/>
          <w:sz w:val="20"/>
          <w:szCs w:val="20"/>
        </w:rPr>
        <w:t>Възложителя</w:t>
      </w:r>
      <w:r w:rsidRPr="00E42C86">
        <w:rPr>
          <w:rFonts w:ascii="Verdana" w:hAnsi="Verdana"/>
          <w:sz w:val="20"/>
          <w:szCs w:val="20"/>
        </w:rPr>
        <w:t xml:space="preserve"> – “Софийска вода” АД </w:t>
      </w:r>
      <w:r w:rsidRPr="00E42C86">
        <w:rPr>
          <w:rFonts w:ascii="Verdana" w:hAnsi="Verdana"/>
          <w:b/>
          <w:sz w:val="20"/>
          <w:szCs w:val="20"/>
        </w:rPr>
        <w:t xml:space="preserve">и </w:t>
      </w:r>
    </w:p>
    <w:p w14:paraId="0CA42CEA" w14:textId="77777777" w:rsidR="00E42C86" w:rsidRPr="00E42C86" w:rsidRDefault="00E42C86" w:rsidP="00504EBE">
      <w:pPr>
        <w:pStyle w:val="BodyText"/>
        <w:ind w:right="-1"/>
        <w:jc w:val="both"/>
        <w:rPr>
          <w:rFonts w:ascii="Verdana" w:hAnsi="Verdana"/>
          <w:sz w:val="20"/>
          <w:szCs w:val="20"/>
        </w:rPr>
      </w:pPr>
      <w:r w:rsidRPr="00E42C86">
        <w:rPr>
          <w:rFonts w:ascii="Verdana" w:hAnsi="Verdana"/>
          <w:b/>
          <w:sz w:val="20"/>
          <w:szCs w:val="20"/>
        </w:rPr>
        <w:t xml:space="preserve">Изпълнителя </w:t>
      </w:r>
      <w:r w:rsidRPr="00E42C86">
        <w:rPr>
          <w:rFonts w:ascii="Verdana" w:hAnsi="Verdana"/>
          <w:sz w:val="20"/>
          <w:szCs w:val="20"/>
        </w:rPr>
        <w:t>– ………………………………………………………………………………………………………………</w:t>
      </w:r>
    </w:p>
    <w:p w14:paraId="115BB313" w14:textId="77777777" w:rsidR="00E42C86" w:rsidRPr="00E42C86" w:rsidRDefault="00E42C86" w:rsidP="00504EBE">
      <w:pPr>
        <w:pStyle w:val="BodyText"/>
        <w:ind w:right="-1"/>
        <w:jc w:val="both"/>
        <w:rPr>
          <w:rFonts w:ascii="Verdana" w:hAnsi="Verdana"/>
          <w:b/>
          <w:sz w:val="20"/>
          <w:szCs w:val="20"/>
        </w:rPr>
      </w:pPr>
      <w:r w:rsidRPr="00E42C86">
        <w:rPr>
          <w:rFonts w:ascii="Verdana" w:hAnsi="Verdana"/>
          <w:bCs/>
          <w:sz w:val="20"/>
          <w:szCs w:val="20"/>
        </w:rPr>
        <w:t>Координирането на съвместното прилагане на настоящото Споразумение</w:t>
      </w:r>
      <w:r w:rsidRPr="00E42C86">
        <w:rPr>
          <w:rFonts w:ascii="Verdana" w:hAnsi="Verdana"/>
          <w:b/>
          <w:sz w:val="20"/>
          <w:szCs w:val="20"/>
        </w:rPr>
        <w:t>,</w:t>
      </w:r>
      <w:r w:rsidRPr="00E42C86">
        <w:rPr>
          <w:rFonts w:ascii="Verdana" w:hAnsi="Verdana"/>
          <w:bCs/>
          <w:sz w:val="20"/>
          <w:szCs w:val="20"/>
        </w:rPr>
        <w:t xml:space="preserve"> при извършване на дейности, предмет на договор, се възлага на </w:t>
      </w:r>
      <w:r w:rsidRPr="00E42C86">
        <w:rPr>
          <w:rFonts w:ascii="Verdana" w:hAnsi="Verdana"/>
          <w:b/>
          <w:bCs/>
          <w:sz w:val="20"/>
          <w:szCs w:val="20"/>
        </w:rPr>
        <w:t>контролиращи служители</w:t>
      </w:r>
      <w:r w:rsidRPr="00E42C86">
        <w:rPr>
          <w:rFonts w:ascii="Verdana" w:hAnsi="Verdana"/>
          <w:b/>
          <w:sz w:val="20"/>
          <w:szCs w:val="20"/>
        </w:rPr>
        <w:t>:</w:t>
      </w:r>
    </w:p>
    <w:p w14:paraId="05F19DDF" w14:textId="77777777" w:rsidR="00E42C86" w:rsidRPr="003609D4" w:rsidRDefault="00E42C86" w:rsidP="00504EBE">
      <w:pPr>
        <w:pStyle w:val="BodyText"/>
        <w:ind w:right="-1"/>
        <w:jc w:val="both"/>
        <w:rPr>
          <w:rFonts w:ascii="Verdana" w:hAnsi="Verdana"/>
          <w:bCs/>
          <w:sz w:val="20"/>
          <w:szCs w:val="20"/>
          <w:lang w:val="en-US"/>
        </w:rPr>
      </w:pPr>
      <w:r w:rsidRPr="00E42C86">
        <w:rPr>
          <w:rFonts w:ascii="Verdana" w:hAnsi="Verdana"/>
          <w:sz w:val="20"/>
          <w:szCs w:val="20"/>
        </w:rPr>
        <w:t>(от страна на)</w:t>
      </w:r>
      <w:r w:rsidRPr="00E42C86">
        <w:rPr>
          <w:rFonts w:ascii="Verdana" w:hAnsi="Verdana"/>
          <w:b/>
          <w:sz w:val="20"/>
          <w:szCs w:val="20"/>
        </w:rPr>
        <w:t xml:space="preserve"> Възложителя</w:t>
      </w:r>
      <w:r w:rsidRPr="00E42C86">
        <w:rPr>
          <w:rFonts w:ascii="Verdana" w:hAnsi="Verdana"/>
          <w:bCs/>
          <w:sz w:val="20"/>
          <w:szCs w:val="20"/>
        </w:rPr>
        <w:t xml:space="preserve"> –</w:t>
      </w:r>
      <w:r w:rsidRPr="003609D4">
        <w:rPr>
          <w:rFonts w:ascii="Verdana" w:hAnsi="Verdana"/>
          <w:bCs/>
          <w:sz w:val="20"/>
          <w:szCs w:val="20"/>
          <w:lang w:val="en-US"/>
        </w:rPr>
        <w:t xml:space="preserve"> ……………………………………………………………………………………………</w:t>
      </w:r>
    </w:p>
    <w:p w14:paraId="21422FCF" w14:textId="77777777" w:rsidR="00E42C86" w:rsidRPr="003609D4" w:rsidRDefault="00E42C86" w:rsidP="00504EBE">
      <w:pPr>
        <w:pStyle w:val="BodyText"/>
        <w:ind w:right="-1"/>
        <w:jc w:val="both"/>
        <w:rPr>
          <w:rFonts w:ascii="Verdana" w:hAnsi="Verdana"/>
          <w:sz w:val="20"/>
          <w:szCs w:val="20"/>
          <w:lang w:val="en-US"/>
        </w:rPr>
      </w:pPr>
      <w:r w:rsidRPr="00E42C86">
        <w:rPr>
          <w:rFonts w:ascii="Verdana" w:hAnsi="Verdana"/>
          <w:sz w:val="20"/>
          <w:szCs w:val="20"/>
        </w:rPr>
        <w:t>………………………………………………………………………………………..…</w:t>
      </w:r>
      <w:r w:rsidRPr="003609D4">
        <w:rPr>
          <w:rFonts w:ascii="Verdana" w:hAnsi="Verdana"/>
          <w:sz w:val="20"/>
          <w:szCs w:val="20"/>
          <w:lang w:val="en-US"/>
        </w:rPr>
        <w:t>………………………………………</w:t>
      </w:r>
    </w:p>
    <w:p w14:paraId="0330C9BB" w14:textId="77777777" w:rsidR="00E42C86" w:rsidRPr="00E42C86" w:rsidRDefault="00E42C86" w:rsidP="00504EBE">
      <w:pPr>
        <w:pStyle w:val="BodyText"/>
        <w:ind w:left="3540" w:right="-1" w:firstLine="708"/>
        <w:jc w:val="both"/>
        <w:rPr>
          <w:rFonts w:ascii="Verdana" w:hAnsi="Verdana"/>
          <w:bCs/>
          <w:i/>
          <w:sz w:val="20"/>
          <w:szCs w:val="20"/>
        </w:rPr>
      </w:pPr>
      <w:r w:rsidRPr="00E42C86">
        <w:rPr>
          <w:rFonts w:ascii="Verdana" w:hAnsi="Verdana"/>
          <w:bCs/>
          <w:i/>
          <w:sz w:val="20"/>
          <w:szCs w:val="20"/>
        </w:rPr>
        <w:t>(име, длъжност, тел.)</w:t>
      </w:r>
    </w:p>
    <w:p w14:paraId="01B7C0E3" w14:textId="77777777" w:rsidR="00E42C86" w:rsidRPr="00E42C86" w:rsidRDefault="00E42C86" w:rsidP="00504EBE">
      <w:pPr>
        <w:pStyle w:val="BodyText"/>
        <w:ind w:right="-1"/>
        <w:jc w:val="both"/>
        <w:rPr>
          <w:rFonts w:ascii="Verdana" w:hAnsi="Verdana"/>
          <w:bCs/>
          <w:i/>
          <w:sz w:val="20"/>
          <w:szCs w:val="20"/>
        </w:rPr>
      </w:pPr>
      <w:r w:rsidRPr="00E42C86">
        <w:rPr>
          <w:rFonts w:ascii="Verdana" w:hAnsi="Verdana"/>
          <w:sz w:val="20"/>
          <w:szCs w:val="20"/>
        </w:rPr>
        <w:t xml:space="preserve"> (от страна на)</w:t>
      </w:r>
      <w:r w:rsidRPr="00E42C86">
        <w:rPr>
          <w:rFonts w:ascii="Verdana" w:hAnsi="Verdana"/>
          <w:b/>
          <w:sz w:val="20"/>
          <w:szCs w:val="20"/>
        </w:rPr>
        <w:t xml:space="preserve"> Изпълнителя </w:t>
      </w:r>
      <w:r w:rsidRPr="00E42C86">
        <w:rPr>
          <w:rFonts w:ascii="Verdana" w:hAnsi="Verdana"/>
          <w:bCs/>
          <w:sz w:val="20"/>
          <w:szCs w:val="20"/>
        </w:rPr>
        <w:t>–</w:t>
      </w:r>
      <w:r w:rsidRPr="00E42C86">
        <w:rPr>
          <w:rFonts w:ascii="Verdana" w:hAnsi="Verdana"/>
          <w:sz w:val="20"/>
          <w:szCs w:val="20"/>
        </w:rPr>
        <w:t xml:space="preserve"> ……………………………………………...……………………………………………</w:t>
      </w:r>
    </w:p>
    <w:p w14:paraId="016F6F8E" w14:textId="77777777" w:rsidR="00E42C86" w:rsidRPr="003609D4" w:rsidRDefault="00E42C86" w:rsidP="00504EBE">
      <w:pPr>
        <w:pStyle w:val="BodyText"/>
        <w:ind w:right="-1"/>
        <w:jc w:val="both"/>
        <w:rPr>
          <w:rFonts w:ascii="Verdana" w:hAnsi="Verdana"/>
          <w:sz w:val="20"/>
          <w:szCs w:val="20"/>
          <w:lang w:val="en-US"/>
        </w:rPr>
      </w:pPr>
      <w:r w:rsidRPr="003609D4">
        <w:rPr>
          <w:rFonts w:ascii="Verdana" w:hAnsi="Verdana"/>
          <w:sz w:val="20"/>
          <w:szCs w:val="20"/>
          <w:lang w:val="en-US"/>
        </w:rPr>
        <w:t>…………………………………………………………………………………………………………………………..………</w:t>
      </w:r>
    </w:p>
    <w:p w14:paraId="2B174FB5" w14:textId="77777777" w:rsidR="00E42C86" w:rsidRPr="003609D4" w:rsidRDefault="00E42C86" w:rsidP="00504EBE">
      <w:pPr>
        <w:pStyle w:val="BodyText"/>
        <w:ind w:left="3540" w:right="-1" w:firstLine="708"/>
        <w:jc w:val="both"/>
        <w:rPr>
          <w:rFonts w:ascii="Verdana" w:hAnsi="Verdana"/>
          <w:bCs/>
          <w:i/>
          <w:sz w:val="20"/>
          <w:szCs w:val="20"/>
          <w:lang w:val="en-US"/>
        </w:rPr>
      </w:pPr>
      <w:r w:rsidRPr="00E42C86">
        <w:rPr>
          <w:rFonts w:ascii="Verdana" w:hAnsi="Verdana"/>
          <w:bCs/>
          <w:i/>
          <w:sz w:val="20"/>
          <w:szCs w:val="20"/>
        </w:rPr>
        <w:t>(име, длъжност, тел.)</w:t>
      </w:r>
    </w:p>
    <w:p w14:paraId="60DB65EB" w14:textId="77777777" w:rsidR="00E42C86" w:rsidRPr="00E42C86" w:rsidRDefault="00E42C86" w:rsidP="00504EBE">
      <w:pPr>
        <w:tabs>
          <w:tab w:val="left" w:pos="360"/>
        </w:tabs>
        <w:ind w:right="-1"/>
        <w:jc w:val="both"/>
        <w:rPr>
          <w:rFonts w:ascii="Verdana" w:eastAsia="Times New Roman" w:hAnsi="Verdana"/>
          <w:sz w:val="20"/>
          <w:szCs w:val="20"/>
        </w:rPr>
      </w:pPr>
      <w:r w:rsidRPr="00E42C86">
        <w:rPr>
          <w:rFonts w:ascii="Verdana" w:eastAsia="Times New Roman"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0048D342" w14:textId="77777777" w:rsidR="00E42C86" w:rsidRPr="00E42C86" w:rsidRDefault="00E42C86" w:rsidP="00504EBE">
      <w:pPr>
        <w:spacing w:after="0" w:line="240" w:lineRule="auto"/>
        <w:ind w:right="-1"/>
        <w:jc w:val="both"/>
        <w:rPr>
          <w:rFonts w:ascii="Verdana" w:eastAsia="Times New Roman" w:hAnsi="Verdana"/>
          <w:sz w:val="20"/>
          <w:szCs w:val="20"/>
        </w:rPr>
      </w:pPr>
      <w:r w:rsidRPr="00E42C86">
        <w:rPr>
          <w:rFonts w:ascii="Verdana" w:eastAsia="Times New Roman" w:hAnsi="Verdana"/>
          <w:sz w:val="20"/>
          <w:szCs w:val="20"/>
        </w:rPr>
        <w:t xml:space="preserve">Настоящото Споразумение  изисква спазването от страна на </w:t>
      </w:r>
      <w:r w:rsidRPr="00E42C86">
        <w:rPr>
          <w:rFonts w:ascii="Verdana" w:eastAsia="Times New Roman" w:hAnsi="Verdana"/>
          <w:b/>
          <w:sz w:val="20"/>
          <w:szCs w:val="20"/>
        </w:rPr>
        <w:t>Изпълнителя</w:t>
      </w:r>
      <w:r w:rsidRPr="00E42C86">
        <w:rPr>
          <w:rFonts w:ascii="Verdana" w:eastAsia="Times New Roman" w:hAnsi="Verdana"/>
          <w:sz w:val="20"/>
          <w:szCs w:val="20"/>
        </w:rPr>
        <w:t xml:space="preserve"> на приложимите законодателни изисквания при доставката на продукти и услуги и възприетите </w:t>
      </w:r>
      <w:r w:rsidRPr="00E42C86">
        <w:rPr>
          <w:rFonts w:ascii="Verdana" w:eastAsia="Times New Roman" w:hAnsi="Verdana"/>
          <w:b/>
          <w:sz w:val="20"/>
          <w:szCs w:val="20"/>
        </w:rPr>
        <w:t xml:space="preserve"> </w:t>
      </w:r>
      <w:r w:rsidRPr="00E42C86">
        <w:rPr>
          <w:rFonts w:ascii="Verdana" w:eastAsia="Times New Roman" w:hAnsi="Verdana"/>
          <w:sz w:val="20"/>
          <w:szCs w:val="20"/>
        </w:rPr>
        <w:t xml:space="preserve">правила за работа на територията на експлоатираните от </w:t>
      </w:r>
      <w:r w:rsidRPr="00E42C86">
        <w:rPr>
          <w:rFonts w:ascii="Verdana" w:eastAsia="Times New Roman" w:hAnsi="Verdana"/>
          <w:b/>
          <w:sz w:val="20"/>
          <w:szCs w:val="20"/>
        </w:rPr>
        <w:t>Възложителя</w:t>
      </w:r>
      <w:r w:rsidRPr="00E42C86">
        <w:rPr>
          <w:rFonts w:ascii="Verdana" w:eastAsia="Times New Roman" w:hAnsi="Verdana"/>
          <w:sz w:val="20"/>
          <w:szCs w:val="20"/>
        </w:rPr>
        <w:t xml:space="preserve"> площадки. </w:t>
      </w:r>
    </w:p>
    <w:p w14:paraId="34C90FCD" w14:textId="68F41A21" w:rsidR="00E42C86" w:rsidRPr="00E42C86" w:rsidRDefault="00E42C86" w:rsidP="00504EBE">
      <w:pPr>
        <w:pStyle w:val="ListParagraph"/>
        <w:numPr>
          <w:ilvl w:val="2"/>
          <w:numId w:val="10"/>
        </w:numPr>
        <w:tabs>
          <w:tab w:val="clear" w:pos="2160"/>
          <w:tab w:val="left" w:pos="360"/>
          <w:tab w:val="num" w:pos="1843"/>
        </w:tabs>
        <w:spacing w:after="0" w:line="240" w:lineRule="auto"/>
        <w:ind w:left="426" w:right="-1"/>
        <w:jc w:val="both"/>
        <w:rPr>
          <w:rFonts w:ascii="Verdana" w:eastAsia="Times New Roman" w:hAnsi="Verdana"/>
          <w:b/>
          <w:sz w:val="20"/>
          <w:szCs w:val="20"/>
        </w:rPr>
      </w:pPr>
      <w:r w:rsidRPr="00E42C86">
        <w:rPr>
          <w:rFonts w:ascii="Verdana" w:hAnsi="Verdana"/>
          <w:sz w:val="20"/>
          <w:szCs w:val="20"/>
        </w:rPr>
        <w:t xml:space="preserve">Изпълнителят се задължава да спазва изискванията по Споразумението от страна на </w:t>
      </w:r>
      <w:r w:rsidRPr="00E42C86">
        <w:rPr>
          <w:rFonts w:ascii="Verdana" w:hAnsi="Verdana"/>
          <w:b/>
          <w:sz w:val="20"/>
          <w:szCs w:val="20"/>
        </w:rPr>
        <w:t>всички свои служители на обекта</w:t>
      </w:r>
      <w:r w:rsidRPr="00E42C86">
        <w:rPr>
          <w:rFonts w:ascii="Verdana" w:hAnsi="Verdana"/>
          <w:sz w:val="20"/>
          <w:szCs w:val="20"/>
        </w:rPr>
        <w:t xml:space="preserve">, на </w:t>
      </w:r>
      <w:r w:rsidRPr="00E42C86">
        <w:rPr>
          <w:rFonts w:ascii="Verdana" w:hAnsi="Verdana"/>
          <w:b/>
          <w:sz w:val="20"/>
          <w:szCs w:val="20"/>
        </w:rPr>
        <w:t>фирмите подизпълнители</w:t>
      </w:r>
      <w:r w:rsidRPr="00E42C86">
        <w:rPr>
          <w:rFonts w:ascii="Verdana" w:hAnsi="Verdana"/>
          <w:sz w:val="20"/>
          <w:szCs w:val="20"/>
        </w:rPr>
        <w:t xml:space="preserve">, на които са възложили работата си и на </w:t>
      </w:r>
      <w:r w:rsidRPr="00E42C86">
        <w:rPr>
          <w:rFonts w:ascii="Verdana" w:hAnsi="Verdana"/>
          <w:b/>
          <w:sz w:val="20"/>
          <w:szCs w:val="20"/>
        </w:rPr>
        <w:t>всички физически и юридически лица</w:t>
      </w:r>
      <w:r w:rsidRPr="00E42C86">
        <w:rPr>
          <w:rFonts w:ascii="Verdana" w:hAnsi="Verdana"/>
          <w:sz w:val="20"/>
          <w:szCs w:val="20"/>
        </w:rPr>
        <w:t xml:space="preserve">, които се намират на територията на </w:t>
      </w:r>
      <w:r w:rsidRPr="00E42C86">
        <w:rPr>
          <w:rFonts w:ascii="Verdana" w:hAnsi="Verdana"/>
          <w:b/>
          <w:sz w:val="20"/>
          <w:szCs w:val="20"/>
        </w:rPr>
        <w:t>Възложителя</w:t>
      </w:r>
      <w:r w:rsidRPr="00E42C86">
        <w:rPr>
          <w:rFonts w:ascii="Verdana" w:hAnsi="Verdana"/>
          <w:sz w:val="20"/>
          <w:szCs w:val="20"/>
        </w:rPr>
        <w:t>.</w:t>
      </w:r>
    </w:p>
    <w:p w14:paraId="206FF6EA" w14:textId="77777777" w:rsidR="00E42C86" w:rsidRPr="00E42C86" w:rsidRDefault="00E42C86" w:rsidP="00504EBE">
      <w:pPr>
        <w:tabs>
          <w:tab w:val="left" w:pos="0"/>
        </w:tabs>
        <w:spacing w:after="0" w:line="240" w:lineRule="auto"/>
        <w:ind w:right="-1"/>
        <w:jc w:val="both"/>
        <w:rPr>
          <w:rFonts w:ascii="Verdana" w:eastAsia="Times New Roman" w:hAnsi="Verdana"/>
          <w:b/>
          <w:sz w:val="20"/>
          <w:szCs w:val="20"/>
        </w:rPr>
      </w:pPr>
      <w:r w:rsidRPr="00E42C86">
        <w:rPr>
          <w:rFonts w:ascii="Verdana" w:eastAsia="Times New Roman" w:hAnsi="Verdana"/>
          <w:b/>
          <w:sz w:val="20"/>
          <w:szCs w:val="20"/>
        </w:rPr>
        <w:t>ОБМЕН НА ИНФОРМАЦИЯ:</w:t>
      </w:r>
    </w:p>
    <w:p w14:paraId="02602E97" w14:textId="77777777" w:rsidR="00E42C86" w:rsidRPr="00E42C86" w:rsidRDefault="00E42C86" w:rsidP="00504EBE">
      <w:pPr>
        <w:numPr>
          <w:ilvl w:val="0"/>
          <w:numId w:val="10"/>
        </w:numPr>
        <w:tabs>
          <w:tab w:val="num" w:pos="360"/>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t xml:space="preserve">Възложителят </w:t>
      </w:r>
      <w:r w:rsidRPr="00E42C86">
        <w:rPr>
          <w:rFonts w:ascii="Verdana" w:eastAsia="Times New Roman" w:hAnsi="Verdana"/>
          <w:sz w:val="20"/>
          <w:szCs w:val="20"/>
        </w:rPr>
        <w:t>и</w:t>
      </w:r>
      <w:r w:rsidRPr="00E42C86">
        <w:rPr>
          <w:rFonts w:ascii="Verdana" w:eastAsia="Times New Roman" w:hAnsi="Verdana"/>
          <w:b/>
          <w:sz w:val="20"/>
          <w:szCs w:val="20"/>
        </w:rPr>
        <w:t xml:space="preserve"> Изпълнителят </w:t>
      </w:r>
      <w:r w:rsidRPr="00E42C86">
        <w:rPr>
          <w:rFonts w:ascii="Verdana" w:eastAsia="Times New Roman" w:hAnsi="Verdana"/>
          <w:sz w:val="20"/>
          <w:szCs w:val="20"/>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3EE7FBD5" w14:textId="77777777" w:rsidR="00E42C86" w:rsidRPr="00E42C86" w:rsidRDefault="00E42C86" w:rsidP="00504EBE">
      <w:pPr>
        <w:numPr>
          <w:ilvl w:val="0"/>
          <w:numId w:val="10"/>
        </w:numPr>
        <w:tabs>
          <w:tab w:val="left" w:pos="360"/>
        </w:tabs>
        <w:spacing w:after="0" w:line="240" w:lineRule="auto"/>
        <w:ind w:left="360" w:right="-1"/>
        <w:jc w:val="both"/>
        <w:rPr>
          <w:rFonts w:ascii="Verdana" w:eastAsia="Times New Roman" w:hAnsi="Verdana"/>
          <w:b/>
          <w:sz w:val="20"/>
          <w:szCs w:val="20"/>
        </w:rPr>
      </w:pPr>
      <w:r w:rsidRPr="00E42C86">
        <w:rPr>
          <w:rFonts w:ascii="Verdana" w:hAnsi="Verdana"/>
          <w:sz w:val="20"/>
          <w:szCs w:val="20"/>
        </w:rPr>
        <w:t>Служителите на</w:t>
      </w:r>
      <w:r w:rsidRPr="00E42C86">
        <w:rPr>
          <w:rFonts w:ascii="Verdana" w:hAnsi="Verdana"/>
          <w:b/>
          <w:sz w:val="20"/>
          <w:szCs w:val="20"/>
        </w:rPr>
        <w:t xml:space="preserve"> Изпълнителя </w:t>
      </w:r>
      <w:r w:rsidRPr="00E42C86">
        <w:rPr>
          <w:rFonts w:ascii="Verdana" w:hAnsi="Verdana"/>
          <w:sz w:val="20"/>
          <w:szCs w:val="20"/>
        </w:rPr>
        <w:t xml:space="preserve">преминават начален инструктаж по ОС на територията на </w:t>
      </w:r>
      <w:r w:rsidRPr="00E42C86">
        <w:rPr>
          <w:rFonts w:ascii="Verdana" w:hAnsi="Verdana"/>
          <w:b/>
          <w:sz w:val="20"/>
          <w:szCs w:val="20"/>
        </w:rPr>
        <w:t xml:space="preserve">Възложителя </w:t>
      </w:r>
      <w:r w:rsidRPr="00E42C86">
        <w:rPr>
          <w:rFonts w:ascii="Verdana" w:hAnsi="Verdana"/>
          <w:sz w:val="20"/>
          <w:szCs w:val="20"/>
        </w:rPr>
        <w:t>при първо посещение на обекта.</w:t>
      </w:r>
    </w:p>
    <w:p w14:paraId="64B4F993" w14:textId="77777777" w:rsidR="00E42C86" w:rsidRPr="00E42C86" w:rsidRDefault="00E42C86" w:rsidP="00504EBE">
      <w:pPr>
        <w:numPr>
          <w:ilvl w:val="0"/>
          <w:numId w:val="10"/>
        </w:numPr>
        <w:tabs>
          <w:tab w:val="left" w:pos="360"/>
        </w:tabs>
        <w:spacing w:after="0" w:line="240" w:lineRule="auto"/>
        <w:ind w:left="360" w:right="-1"/>
        <w:jc w:val="both"/>
        <w:rPr>
          <w:rFonts w:ascii="Verdana" w:eastAsia="Times New Roman" w:hAnsi="Verdana"/>
          <w:b/>
          <w:sz w:val="20"/>
          <w:szCs w:val="20"/>
        </w:rPr>
      </w:pPr>
      <w:r w:rsidRPr="00E42C86">
        <w:rPr>
          <w:rFonts w:ascii="Verdana" w:eastAsia="Times New Roman" w:hAnsi="Verdana"/>
          <w:sz w:val="20"/>
          <w:szCs w:val="20"/>
        </w:rPr>
        <w:t xml:space="preserve">Преди първа доставка на стоки и услуги, </w:t>
      </w:r>
      <w:r w:rsidRPr="00E42C86">
        <w:rPr>
          <w:rFonts w:ascii="Verdana" w:hAnsi="Verdana"/>
          <w:b/>
          <w:sz w:val="20"/>
          <w:szCs w:val="20"/>
        </w:rPr>
        <w:t>Изпълнителят</w:t>
      </w:r>
      <w:r w:rsidRPr="00E42C86">
        <w:rPr>
          <w:rFonts w:ascii="Verdana" w:hAnsi="Verdana"/>
          <w:sz w:val="20"/>
          <w:szCs w:val="20"/>
        </w:rPr>
        <w:t xml:space="preserve"> осигурява на </w:t>
      </w:r>
      <w:r w:rsidRPr="00E42C86">
        <w:rPr>
          <w:rFonts w:ascii="Verdana" w:hAnsi="Verdana"/>
          <w:b/>
          <w:sz w:val="20"/>
          <w:szCs w:val="20"/>
        </w:rPr>
        <w:t>Възложителя</w:t>
      </w:r>
      <w:r w:rsidRPr="00E42C86">
        <w:rPr>
          <w:rFonts w:ascii="Verdana" w:hAnsi="Verdana"/>
          <w:sz w:val="20"/>
          <w:szCs w:val="20"/>
        </w:rPr>
        <w:t xml:space="preserve"> </w:t>
      </w:r>
      <w:r w:rsidRPr="00E42C86">
        <w:rPr>
          <w:rFonts w:ascii="Verdana" w:eastAsia="Times New Roman" w:hAnsi="Verdana"/>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E194064" w14:textId="77777777" w:rsidR="00E42C86" w:rsidRPr="00E42C86" w:rsidRDefault="00E42C86" w:rsidP="00504EBE">
      <w:pPr>
        <w:numPr>
          <w:ilvl w:val="0"/>
          <w:numId w:val="10"/>
        </w:numPr>
        <w:tabs>
          <w:tab w:val="left" w:pos="360"/>
        </w:tabs>
        <w:spacing w:after="0" w:line="240" w:lineRule="auto"/>
        <w:ind w:left="360" w:right="-1"/>
        <w:jc w:val="both"/>
        <w:rPr>
          <w:rFonts w:ascii="Verdana" w:eastAsia="Times New Roman" w:hAnsi="Verdana"/>
          <w:b/>
          <w:sz w:val="20"/>
          <w:szCs w:val="20"/>
        </w:rPr>
      </w:pPr>
      <w:r w:rsidRPr="00E42C86">
        <w:rPr>
          <w:rFonts w:ascii="Verdana" w:hAnsi="Verdana"/>
          <w:b/>
          <w:sz w:val="20"/>
          <w:szCs w:val="20"/>
        </w:rPr>
        <w:t xml:space="preserve">Изпълнителят </w:t>
      </w:r>
      <w:r w:rsidRPr="00E42C86">
        <w:rPr>
          <w:rFonts w:ascii="Verdana" w:eastAsia="Times New Roman" w:hAnsi="Verdana"/>
          <w:sz w:val="20"/>
          <w:szCs w:val="20"/>
        </w:rPr>
        <w:t xml:space="preserve">доставя стоките в оригинални, </w:t>
      </w:r>
      <w:proofErr w:type="spellStart"/>
      <w:r w:rsidRPr="00E42C86">
        <w:rPr>
          <w:rFonts w:ascii="Verdana" w:eastAsia="Times New Roman" w:hAnsi="Verdana"/>
          <w:sz w:val="20"/>
          <w:szCs w:val="20"/>
        </w:rPr>
        <w:t>ненарушени</w:t>
      </w:r>
      <w:proofErr w:type="spellEnd"/>
      <w:r w:rsidRPr="00E42C86">
        <w:rPr>
          <w:rFonts w:ascii="Verdana" w:eastAsia="Times New Roman" w:hAnsi="Verdana"/>
          <w:sz w:val="20"/>
          <w:szCs w:val="20"/>
        </w:rPr>
        <w:t xml:space="preserve"> опаковъчни единици, надлежно обозначени и етикетирани.</w:t>
      </w:r>
    </w:p>
    <w:p w14:paraId="161C6573" w14:textId="77777777" w:rsidR="00E42C86" w:rsidRPr="00E42C86" w:rsidRDefault="00E42C86" w:rsidP="00504EBE">
      <w:pPr>
        <w:tabs>
          <w:tab w:val="left" w:pos="0"/>
        </w:tabs>
        <w:spacing w:after="0" w:line="240" w:lineRule="auto"/>
        <w:ind w:right="-1"/>
        <w:jc w:val="both"/>
        <w:rPr>
          <w:rFonts w:ascii="Verdana" w:hAnsi="Verdana"/>
          <w:b/>
          <w:sz w:val="20"/>
          <w:szCs w:val="20"/>
        </w:rPr>
      </w:pPr>
      <w:r w:rsidRPr="00E42C86">
        <w:rPr>
          <w:rFonts w:ascii="Verdana" w:eastAsia="Times New Roman" w:hAnsi="Verdana"/>
          <w:b/>
          <w:sz w:val="20"/>
          <w:szCs w:val="20"/>
        </w:rPr>
        <w:t>УПРАВЛЕНИЕ</w:t>
      </w:r>
      <w:r w:rsidRPr="00E42C86">
        <w:rPr>
          <w:rFonts w:ascii="Verdana" w:hAnsi="Verdana"/>
          <w:b/>
          <w:sz w:val="20"/>
          <w:szCs w:val="20"/>
        </w:rPr>
        <w:t xml:space="preserve"> НА ОТПАДЪЦИ:</w:t>
      </w:r>
    </w:p>
    <w:p w14:paraId="5A6CB741" w14:textId="77777777" w:rsidR="00E42C86" w:rsidRPr="00E42C86" w:rsidRDefault="00E42C86" w:rsidP="00504EBE">
      <w:pPr>
        <w:numPr>
          <w:ilvl w:val="0"/>
          <w:numId w:val="10"/>
        </w:numPr>
        <w:tabs>
          <w:tab w:val="num" w:pos="360"/>
        </w:tabs>
        <w:spacing w:after="0" w:line="240" w:lineRule="auto"/>
        <w:ind w:left="0" w:right="-1" w:firstLine="0"/>
        <w:jc w:val="both"/>
        <w:rPr>
          <w:rFonts w:ascii="Verdana" w:hAnsi="Verdana"/>
          <w:sz w:val="20"/>
          <w:szCs w:val="20"/>
        </w:rPr>
      </w:pPr>
      <w:r w:rsidRPr="00E42C86">
        <w:rPr>
          <w:rFonts w:ascii="Verdana" w:hAnsi="Verdana"/>
          <w:b/>
          <w:sz w:val="20"/>
          <w:szCs w:val="20"/>
        </w:rPr>
        <w:t xml:space="preserve">Изпълнителят </w:t>
      </w:r>
      <w:r w:rsidRPr="00E42C86">
        <w:rPr>
          <w:rFonts w:ascii="Verdana" w:hAnsi="Verdana"/>
          <w:sz w:val="20"/>
          <w:szCs w:val="20"/>
        </w:rPr>
        <w:t xml:space="preserve">пази чистота на мястото на доставката на продуктите и услугите.   </w:t>
      </w:r>
    </w:p>
    <w:p w14:paraId="17BF2796" w14:textId="77777777" w:rsidR="00E42C86" w:rsidRPr="00E42C86" w:rsidRDefault="00E42C86" w:rsidP="00504EBE">
      <w:pPr>
        <w:numPr>
          <w:ilvl w:val="0"/>
          <w:numId w:val="10"/>
        </w:numPr>
        <w:tabs>
          <w:tab w:val="num" w:pos="360"/>
        </w:tabs>
        <w:spacing w:after="0" w:line="240" w:lineRule="auto"/>
        <w:ind w:left="0" w:right="-1" w:firstLine="0"/>
        <w:jc w:val="both"/>
        <w:rPr>
          <w:rFonts w:ascii="Verdana" w:hAnsi="Verdana"/>
          <w:sz w:val="20"/>
          <w:szCs w:val="20"/>
        </w:rPr>
      </w:pPr>
      <w:r w:rsidRPr="00E42C86">
        <w:rPr>
          <w:rFonts w:ascii="Verdana" w:hAnsi="Verdana"/>
          <w:b/>
          <w:sz w:val="20"/>
          <w:szCs w:val="20"/>
        </w:rPr>
        <w:t xml:space="preserve">Изпълнителят </w:t>
      </w:r>
      <w:r w:rsidRPr="00E42C86">
        <w:rPr>
          <w:rFonts w:ascii="Verdana" w:hAnsi="Verdana"/>
          <w:sz w:val="20"/>
          <w:szCs w:val="20"/>
        </w:rPr>
        <w:t>не смесва различни видове отпадъци.</w:t>
      </w:r>
    </w:p>
    <w:p w14:paraId="1B5E5958" w14:textId="77777777" w:rsidR="00E42C86" w:rsidRPr="00E42C86" w:rsidRDefault="00E42C86" w:rsidP="00504EBE">
      <w:pPr>
        <w:numPr>
          <w:ilvl w:val="0"/>
          <w:numId w:val="10"/>
        </w:numPr>
        <w:tabs>
          <w:tab w:val="num" w:pos="360"/>
          <w:tab w:val="left" w:pos="426"/>
        </w:tabs>
        <w:spacing w:after="0" w:line="240" w:lineRule="auto"/>
        <w:ind w:left="426" w:right="-1" w:hanging="426"/>
        <w:jc w:val="both"/>
        <w:rPr>
          <w:rFonts w:ascii="Verdana" w:hAnsi="Verdana"/>
          <w:sz w:val="20"/>
          <w:szCs w:val="20"/>
        </w:rPr>
      </w:pPr>
      <w:r w:rsidRPr="00E42C86">
        <w:rPr>
          <w:rFonts w:ascii="Verdana" w:hAnsi="Verdana"/>
          <w:b/>
          <w:sz w:val="20"/>
          <w:szCs w:val="20"/>
        </w:rPr>
        <w:t xml:space="preserve">Изпълнителят </w:t>
      </w:r>
      <w:r w:rsidRPr="00E42C86">
        <w:rPr>
          <w:rFonts w:ascii="Verdana" w:hAnsi="Verdana"/>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D96531F" w14:textId="77777777" w:rsidR="00E42C86" w:rsidRPr="00E42C86" w:rsidRDefault="00E42C86" w:rsidP="00504EBE">
      <w:pPr>
        <w:numPr>
          <w:ilvl w:val="0"/>
          <w:numId w:val="10"/>
        </w:numPr>
        <w:tabs>
          <w:tab w:val="num" w:pos="360"/>
        </w:tabs>
        <w:spacing w:after="0" w:line="240" w:lineRule="auto"/>
        <w:ind w:left="0" w:right="-1" w:firstLine="0"/>
        <w:jc w:val="both"/>
        <w:rPr>
          <w:rFonts w:ascii="Verdana" w:hAnsi="Verdana"/>
          <w:sz w:val="20"/>
          <w:szCs w:val="20"/>
        </w:rPr>
      </w:pPr>
      <w:r w:rsidRPr="00E42C86">
        <w:rPr>
          <w:rFonts w:ascii="Verdana" w:hAnsi="Verdana"/>
          <w:b/>
          <w:sz w:val="20"/>
          <w:szCs w:val="20"/>
        </w:rPr>
        <w:t>Изпълнителят</w:t>
      </w:r>
      <w:r w:rsidRPr="00E42C86">
        <w:rPr>
          <w:rFonts w:ascii="Verdana" w:hAnsi="Verdana"/>
          <w:sz w:val="20"/>
          <w:szCs w:val="20"/>
        </w:rPr>
        <w:t xml:space="preserve"> </w:t>
      </w:r>
      <w:r w:rsidRPr="00E42C86">
        <w:rPr>
          <w:rFonts w:ascii="Verdana" w:eastAsia="Times New Roman" w:hAnsi="Verdana"/>
          <w:sz w:val="20"/>
          <w:szCs w:val="20"/>
        </w:rPr>
        <w:t xml:space="preserve">не допуска на обектите неизправни моторни превозни средства (МПС) и машини. </w:t>
      </w:r>
    </w:p>
    <w:p w14:paraId="5AFF910B" w14:textId="77777777" w:rsidR="00E42C86" w:rsidRPr="00E42C86" w:rsidRDefault="00E42C86" w:rsidP="00504EBE">
      <w:pPr>
        <w:numPr>
          <w:ilvl w:val="0"/>
          <w:numId w:val="10"/>
        </w:numPr>
        <w:tabs>
          <w:tab w:val="num" w:pos="360"/>
        </w:tabs>
        <w:spacing w:after="0" w:line="240" w:lineRule="auto"/>
        <w:ind w:left="0" w:right="-1" w:firstLine="0"/>
        <w:jc w:val="both"/>
        <w:rPr>
          <w:rFonts w:ascii="Verdana" w:hAnsi="Verdana"/>
          <w:sz w:val="20"/>
          <w:szCs w:val="20"/>
        </w:rPr>
      </w:pPr>
      <w:r w:rsidRPr="00E42C86">
        <w:rPr>
          <w:rFonts w:ascii="Verdana" w:hAnsi="Verdana"/>
          <w:b/>
          <w:sz w:val="20"/>
          <w:szCs w:val="20"/>
        </w:rPr>
        <w:t>Изпълнителят</w:t>
      </w:r>
      <w:r w:rsidRPr="00E42C86">
        <w:rPr>
          <w:rFonts w:ascii="Verdana" w:hAnsi="Verdana"/>
          <w:sz w:val="20"/>
          <w:szCs w:val="20"/>
        </w:rPr>
        <w:t xml:space="preserve"> не допуска</w:t>
      </w:r>
      <w:r w:rsidRPr="00E42C86">
        <w:rPr>
          <w:rFonts w:ascii="Verdana" w:eastAsia="Times New Roman" w:hAnsi="Verdana"/>
          <w:sz w:val="20"/>
          <w:szCs w:val="20"/>
        </w:rPr>
        <w:t xml:space="preserve"> теч на масла и горива от МПС.</w:t>
      </w:r>
    </w:p>
    <w:p w14:paraId="196C4976" w14:textId="77777777" w:rsidR="00E42C86" w:rsidRPr="00E42C86" w:rsidRDefault="00E42C86" w:rsidP="00504EBE">
      <w:pPr>
        <w:spacing w:after="0" w:line="240" w:lineRule="auto"/>
        <w:ind w:right="-1"/>
        <w:jc w:val="both"/>
        <w:rPr>
          <w:rFonts w:ascii="Verdana" w:hAnsi="Verdana"/>
          <w:sz w:val="20"/>
          <w:szCs w:val="20"/>
        </w:rPr>
      </w:pPr>
      <w:r w:rsidRPr="00E42C86">
        <w:rPr>
          <w:rFonts w:ascii="Verdana" w:hAnsi="Verdana"/>
          <w:b/>
          <w:sz w:val="20"/>
          <w:szCs w:val="20"/>
        </w:rPr>
        <w:t>ИЗВЪНРЕДНИ СИТУАЦИИ:</w:t>
      </w:r>
    </w:p>
    <w:p w14:paraId="6A4AEE02" w14:textId="77777777" w:rsidR="00E42C86" w:rsidRPr="00E42C86" w:rsidRDefault="00E42C86" w:rsidP="00504EBE">
      <w:pPr>
        <w:numPr>
          <w:ilvl w:val="0"/>
          <w:numId w:val="10"/>
        </w:numPr>
        <w:tabs>
          <w:tab w:val="num" w:pos="360"/>
          <w:tab w:val="left" w:pos="426"/>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t xml:space="preserve">Изпълнителят </w:t>
      </w:r>
      <w:r w:rsidRPr="00E42C86">
        <w:rPr>
          <w:rFonts w:ascii="Verdana" w:eastAsia="Times New Roman" w:hAnsi="Verdana"/>
          <w:sz w:val="20"/>
          <w:szCs w:val="20"/>
        </w:rPr>
        <w:t>осигурява мерки за предотвратяване на извънредни ситуации, свързани със замърсяване на ОС.</w:t>
      </w:r>
    </w:p>
    <w:p w14:paraId="5799C121" w14:textId="77777777" w:rsidR="00E42C86" w:rsidRPr="00E42C86" w:rsidRDefault="00E42C86" w:rsidP="00504EBE">
      <w:pPr>
        <w:numPr>
          <w:ilvl w:val="0"/>
          <w:numId w:val="10"/>
        </w:numPr>
        <w:tabs>
          <w:tab w:val="num" w:pos="360"/>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t>Изпълнителят</w:t>
      </w:r>
      <w:r w:rsidRPr="00E42C86">
        <w:rPr>
          <w:rFonts w:ascii="Verdana" w:eastAsia="Times New Roman" w:hAnsi="Verdana"/>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092F93D" w14:textId="77777777" w:rsidR="00E42C86" w:rsidRPr="00E42C86" w:rsidRDefault="00E42C86" w:rsidP="00504EBE">
      <w:pPr>
        <w:numPr>
          <w:ilvl w:val="0"/>
          <w:numId w:val="10"/>
        </w:numPr>
        <w:tabs>
          <w:tab w:val="num" w:pos="360"/>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lastRenderedPageBreak/>
        <w:t>Изпълнителят</w:t>
      </w:r>
      <w:r w:rsidRPr="00E42C86">
        <w:rPr>
          <w:rFonts w:ascii="Verdana" w:eastAsia="Times New Roman" w:hAnsi="Verdana"/>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170625D" w14:textId="77777777" w:rsidR="00E42C86" w:rsidRPr="00E42C86" w:rsidRDefault="00E42C86" w:rsidP="00504EBE">
      <w:pPr>
        <w:numPr>
          <w:ilvl w:val="0"/>
          <w:numId w:val="10"/>
        </w:numPr>
        <w:tabs>
          <w:tab w:val="num" w:pos="360"/>
        </w:tabs>
        <w:spacing w:after="0" w:line="240" w:lineRule="auto"/>
        <w:ind w:left="0" w:right="-1" w:firstLine="0"/>
        <w:jc w:val="both"/>
        <w:rPr>
          <w:rFonts w:ascii="Verdana" w:hAnsi="Verdana"/>
          <w:sz w:val="20"/>
          <w:szCs w:val="20"/>
        </w:rPr>
      </w:pPr>
      <w:r w:rsidRPr="00E42C86">
        <w:rPr>
          <w:rFonts w:ascii="Verdana" w:eastAsia="Times New Roman" w:hAnsi="Verdana"/>
          <w:b/>
          <w:sz w:val="20"/>
          <w:szCs w:val="20"/>
        </w:rPr>
        <w:t>Изпълнителят</w:t>
      </w:r>
      <w:r w:rsidRPr="00E42C86">
        <w:rPr>
          <w:rFonts w:ascii="Verdana" w:eastAsia="Times New Roman" w:hAnsi="Verdana"/>
          <w:sz w:val="20"/>
          <w:szCs w:val="20"/>
        </w:rPr>
        <w:t xml:space="preserve"> своевременно предоставя информация на </w:t>
      </w:r>
      <w:r w:rsidRPr="00E42C86">
        <w:rPr>
          <w:rFonts w:ascii="Verdana" w:eastAsia="Times New Roman" w:hAnsi="Verdana"/>
          <w:b/>
          <w:sz w:val="20"/>
          <w:szCs w:val="20"/>
        </w:rPr>
        <w:t>Възложителят</w:t>
      </w:r>
      <w:r w:rsidRPr="00E42C86">
        <w:rPr>
          <w:rFonts w:ascii="Verdana" w:eastAsia="Times New Roman" w:hAnsi="Verdana"/>
          <w:sz w:val="20"/>
          <w:szCs w:val="20"/>
        </w:rPr>
        <w:t xml:space="preserve"> при възникнала извънредна ситуация.  </w:t>
      </w:r>
    </w:p>
    <w:p w14:paraId="2F7A7562" w14:textId="77777777" w:rsidR="00E42C86" w:rsidRPr="00E42C86" w:rsidRDefault="00E42C86" w:rsidP="00504EBE">
      <w:pPr>
        <w:numPr>
          <w:ilvl w:val="0"/>
          <w:numId w:val="10"/>
        </w:numPr>
        <w:tabs>
          <w:tab w:val="num" w:pos="360"/>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t xml:space="preserve">Изпълнителят </w:t>
      </w:r>
      <w:r w:rsidRPr="00E42C86">
        <w:rPr>
          <w:rFonts w:ascii="Verdana" w:eastAsia="Times New Roman" w:hAnsi="Verdana"/>
          <w:sz w:val="20"/>
          <w:szCs w:val="20"/>
        </w:rPr>
        <w:t>предприема незабавни действия по почистване и отстраняване на последствията от създалата се извънредна ситуация.</w:t>
      </w:r>
    </w:p>
    <w:p w14:paraId="07F60426" w14:textId="77777777" w:rsidR="00E42C86" w:rsidRPr="00E42C86" w:rsidRDefault="00E42C86" w:rsidP="00504EBE">
      <w:pPr>
        <w:numPr>
          <w:ilvl w:val="0"/>
          <w:numId w:val="10"/>
        </w:numPr>
        <w:tabs>
          <w:tab w:val="left" w:pos="0"/>
          <w:tab w:val="num" w:pos="360"/>
        </w:tabs>
        <w:spacing w:after="0" w:line="240" w:lineRule="auto"/>
        <w:ind w:left="360" w:right="-1"/>
        <w:jc w:val="both"/>
        <w:rPr>
          <w:rFonts w:ascii="Verdana" w:eastAsia="Times New Roman" w:hAnsi="Verdana"/>
          <w:b/>
          <w:sz w:val="20"/>
          <w:szCs w:val="20"/>
        </w:rPr>
      </w:pPr>
      <w:r w:rsidRPr="00E42C86">
        <w:rPr>
          <w:rFonts w:ascii="Verdana" w:eastAsia="Times New Roman" w:hAnsi="Verdana"/>
          <w:b/>
          <w:sz w:val="20"/>
          <w:szCs w:val="20"/>
        </w:rPr>
        <w:t>НАРУШЕНИЯ ПО СПОРАЗУМЕНИЕТО</w:t>
      </w:r>
    </w:p>
    <w:p w14:paraId="0409ED97" w14:textId="77777777" w:rsidR="00E42C86" w:rsidRPr="00E42C86" w:rsidRDefault="00E42C86" w:rsidP="00504EBE">
      <w:pPr>
        <w:numPr>
          <w:ilvl w:val="0"/>
          <w:numId w:val="10"/>
        </w:numPr>
        <w:tabs>
          <w:tab w:val="num" w:pos="360"/>
        </w:tabs>
        <w:spacing w:after="0" w:line="240" w:lineRule="auto"/>
        <w:ind w:left="426" w:right="-1" w:hanging="426"/>
        <w:jc w:val="both"/>
        <w:rPr>
          <w:rFonts w:ascii="Verdana" w:hAnsi="Verdana"/>
          <w:sz w:val="20"/>
          <w:szCs w:val="20"/>
        </w:rPr>
      </w:pPr>
      <w:r w:rsidRPr="00E42C86">
        <w:rPr>
          <w:rFonts w:ascii="Verdana" w:eastAsia="Times New Roman" w:hAnsi="Verdana"/>
          <w:b/>
          <w:sz w:val="20"/>
          <w:szCs w:val="20"/>
        </w:rPr>
        <w:t>Изпълнителят</w:t>
      </w:r>
      <w:r w:rsidRPr="00E42C86">
        <w:rPr>
          <w:rFonts w:ascii="Verdana" w:eastAsia="Times New Roman" w:hAnsi="Verdana"/>
          <w:sz w:val="20"/>
          <w:szCs w:val="20"/>
        </w:rPr>
        <w:t xml:space="preserve"> отстранява причините за нарушенията по настоящото Споразумение, така че то да не се случва повторно.</w:t>
      </w:r>
    </w:p>
    <w:p w14:paraId="0BEC6DC9" w14:textId="77777777" w:rsidR="00E42C86" w:rsidRPr="00E42C86" w:rsidRDefault="00E42C86" w:rsidP="00504EBE">
      <w:pPr>
        <w:numPr>
          <w:ilvl w:val="0"/>
          <w:numId w:val="10"/>
        </w:numPr>
        <w:tabs>
          <w:tab w:val="num" w:pos="360"/>
        </w:tabs>
        <w:spacing w:after="0" w:line="240" w:lineRule="auto"/>
        <w:ind w:left="360" w:right="-1"/>
        <w:jc w:val="both"/>
        <w:rPr>
          <w:rFonts w:ascii="Verdana" w:hAnsi="Verdana"/>
          <w:sz w:val="20"/>
          <w:szCs w:val="20"/>
        </w:rPr>
      </w:pPr>
      <w:r w:rsidRPr="00E42C86">
        <w:rPr>
          <w:rFonts w:ascii="Verdana" w:eastAsia="Times New Roman" w:hAnsi="Verdana"/>
          <w:b/>
          <w:sz w:val="20"/>
          <w:szCs w:val="20"/>
        </w:rPr>
        <w:t>Изпълнителя</w:t>
      </w:r>
      <w:r w:rsidRPr="00E42C86">
        <w:rPr>
          <w:rFonts w:ascii="Verdana" w:eastAsia="Times New Roman" w:hAnsi="Verdana"/>
          <w:sz w:val="20"/>
          <w:szCs w:val="20"/>
        </w:rPr>
        <w:t xml:space="preserve"> се съгласява да заплати размера на наложената/</w:t>
      </w:r>
      <w:proofErr w:type="spellStart"/>
      <w:r w:rsidRPr="00E42C86">
        <w:rPr>
          <w:rFonts w:ascii="Verdana" w:eastAsia="Times New Roman" w:hAnsi="Verdana"/>
          <w:sz w:val="20"/>
          <w:szCs w:val="20"/>
        </w:rPr>
        <w:t>ите</w:t>
      </w:r>
      <w:proofErr w:type="spellEnd"/>
      <w:r w:rsidRPr="00E42C86">
        <w:rPr>
          <w:rFonts w:ascii="Verdana" w:eastAsia="Times New Roman" w:hAnsi="Verdana"/>
          <w:sz w:val="20"/>
          <w:szCs w:val="20"/>
        </w:rPr>
        <w:t xml:space="preserve"> неустойка/и, която/които е/са определени в Договора, при констатирани от страна на </w:t>
      </w:r>
      <w:r w:rsidRPr="00E42C86">
        <w:rPr>
          <w:rFonts w:ascii="Verdana" w:eastAsia="Times New Roman" w:hAnsi="Verdana"/>
          <w:b/>
          <w:sz w:val="20"/>
          <w:szCs w:val="20"/>
        </w:rPr>
        <w:t xml:space="preserve">Възложителя </w:t>
      </w:r>
      <w:r w:rsidRPr="00E42C86">
        <w:rPr>
          <w:rFonts w:ascii="Verdana" w:eastAsia="Times New Roman" w:hAnsi="Verdana"/>
          <w:sz w:val="20"/>
          <w:szCs w:val="20"/>
        </w:rPr>
        <w:t>нарушения по която и да е от точките от Споразумението.</w:t>
      </w:r>
    </w:p>
    <w:p w14:paraId="083C66C7" w14:textId="77777777" w:rsidR="00E42C86" w:rsidRPr="00E42C86" w:rsidRDefault="00E42C86" w:rsidP="00504EBE">
      <w:pPr>
        <w:tabs>
          <w:tab w:val="left" w:pos="360"/>
        </w:tabs>
        <w:spacing w:after="0" w:line="240" w:lineRule="auto"/>
        <w:ind w:right="-1"/>
        <w:jc w:val="both"/>
        <w:rPr>
          <w:rFonts w:ascii="Verdana" w:hAnsi="Verdana"/>
          <w:sz w:val="20"/>
          <w:szCs w:val="20"/>
        </w:rPr>
      </w:pPr>
      <w:r w:rsidRPr="00E42C86">
        <w:rPr>
          <w:rFonts w:ascii="Verdana" w:eastAsia="Times New Roman" w:hAnsi="Verdana"/>
          <w:sz w:val="20"/>
          <w:szCs w:val="20"/>
        </w:rPr>
        <w:t>Настоящето споразумение се подписва в два еднообразни екземпляра, по един за всяка от страните.</w:t>
      </w:r>
    </w:p>
    <w:p w14:paraId="103FA0F6" w14:textId="77777777" w:rsidR="00E42C86" w:rsidRPr="00E42C86" w:rsidRDefault="00E42C86" w:rsidP="00504EBE">
      <w:pPr>
        <w:tabs>
          <w:tab w:val="left" w:pos="360"/>
        </w:tabs>
        <w:ind w:right="-1"/>
        <w:jc w:val="both"/>
        <w:rPr>
          <w:rFonts w:ascii="Verdana" w:eastAsia="Times New Roman" w:hAnsi="Verdana"/>
          <w:sz w:val="20"/>
          <w:szCs w:val="20"/>
        </w:rPr>
      </w:pPr>
    </w:p>
    <w:p w14:paraId="471588F6" w14:textId="77777777" w:rsidR="00E42C86" w:rsidRPr="00E42C86" w:rsidRDefault="00E42C86" w:rsidP="00504EBE">
      <w:pPr>
        <w:tabs>
          <w:tab w:val="left" w:pos="360"/>
        </w:tabs>
        <w:ind w:right="-1"/>
        <w:jc w:val="both"/>
        <w:rPr>
          <w:rFonts w:ascii="Verdana" w:eastAsia="Times New Roman" w:hAnsi="Verdana"/>
          <w:sz w:val="20"/>
          <w:szCs w:val="20"/>
        </w:rPr>
      </w:pPr>
    </w:p>
    <w:p w14:paraId="067DD17C" w14:textId="77777777" w:rsidR="00E42C86" w:rsidRPr="00E42C86" w:rsidRDefault="00E42C86" w:rsidP="00504EBE">
      <w:pPr>
        <w:tabs>
          <w:tab w:val="left" w:pos="360"/>
        </w:tabs>
        <w:ind w:right="-1"/>
        <w:jc w:val="both"/>
        <w:rPr>
          <w:rFonts w:ascii="Verdana" w:eastAsia="Times New Roman" w:hAnsi="Verdana"/>
          <w:sz w:val="20"/>
          <w:szCs w:val="20"/>
        </w:rPr>
      </w:pPr>
    </w:p>
    <w:p w14:paraId="23DA2471" w14:textId="77777777" w:rsidR="00E42C86" w:rsidRPr="00E42C86" w:rsidRDefault="00E42C86" w:rsidP="00504EBE">
      <w:pPr>
        <w:tabs>
          <w:tab w:val="left" w:pos="360"/>
        </w:tabs>
        <w:ind w:right="-1"/>
        <w:jc w:val="both"/>
        <w:rPr>
          <w:rFonts w:ascii="Verdana" w:eastAsia="Times New Roman" w:hAnsi="Verdana"/>
          <w:sz w:val="20"/>
          <w:szCs w:val="20"/>
        </w:rPr>
      </w:pPr>
    </w:p>
    <w:p w14:paraId="02B4C4D8" w14:textId="77777777" w:rsidR="00E42C86" w:rsidRPr="00E42C86" w:rsidRDefault="00E42C86" w:rsidP="00504EBE">
      <w:pPr>
        <w:tabs>
          <w:tab w:val="left" w:pos="360"/>
        </w:tabs>
        <w:ind w:right="-1"/>
        <w:jc w:val="both"/>
        <w:rPr>
          <w:rFonts w:ascii="Verdana" w:eastAsia="Times New Roman" w:hAnsi="Verdana"/>
          <w:sz w:val="20"/>
          <w:szCs w:val="20"/>
        </w:rPr>
      </w:pPr>
    </w:p>
    <w:p w14:paraId="6BF03203" w14:textId="77777777" w:rsidR="00E42C86" w:rsidRPr="00E42C86" w:rsidRDefault="00E42C86" w:rsidP="00504EBE">
      <w:pPr>
        <w:tabs>
          <w:tab w:val="left" w:pos="360"/>
        </w:tabs>
        <w:ind w:right="-1"/>
        <w:jc w:val="both"/>
        <w:rPr>
          <w:rFonts w:ascii="Verdana" w:eastAsia="Times New Roman" w:hAnsi="Verdana"/>
          <w:sz w:val="20"/>
          <w:szCs w:val="20"/>
        </w:rPr>
      </w:pPr>
    </w:p>
    <w:tbl>
      <w:tblPr>
        <w:tblW w:w="0" w:type="auto"/>
        <w:jc w:val="right"/>
        <w:tblLayout w:type="fixed"/>
        <w:tblLook w:val="0000" w:firstRow="0" w:lastRow="0" w:firstColumn="0" w:lastColumn="0" w:noHBand="0" w:noVBand="0"/>
      </w:tblPr>
      <w:tblGrid>
        <w:gridCol w:w="4261"/>
        <w:gridCol w:w="4261"/>
      </w:tblGrid>
      <w:tr w:rsidR="00997CB3" w:rsidRPr="00DA22C1" w14:paraId="069517C6" w14:textId="77777777" w:rsidTr="0084341B">
        <w:trPr>
          <w:jc w:val="right"/>
        </w:trPr>
        <w:tc>
          <w:tcPr>
            <w:tcW w:w="4261" w:type="dxa"/>
          </w:tcPr>
          <w:p w14:paraId="1687C803" w14:textId="77777777" w:rsidR="00997CB3" w:rsidRPr="00DA22C1" w:rsidRDefault="00997CB3"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7210C6C5" w14:textId="77777777" w:rsidR="00997CB3" w:rsidRDefault="00997CB3"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08A66FCD" w14:textId="77777777" w:rsidR="00997CB3" w:rsidRPr="00DA22C1" w:rsidRDefault="00997CB3" w:rsidP="00504EBE">
            <w:pPr>
              <w:suppressAutoHyphens/>
              <w:spacing w:after="0" w:line="240" w:lineRule="auto"/>
              <w:ind w:right="-1"/>
              <w:rPr>
                <w:rFonts w:ascii="Verdana" w:eastAsia="Calibri" w:hAnsi="Verdana" w:cs="Times New Roman"/>
                <w:sz w:val="20"/>
                <w:szCs w:val="20"/>
              </w:rPr>
            </w:pPr>
            <w:r>
              <w:rPr>
                <w:rFonts w:ascii="Verdana" w:eastAsia="Calibri" w:hAnsi="Verdana" w:cs="Times New Roman"/>
                <w:sz w:val="20"/>
                <w:szCs w:val="20"/>
              </w:rPr>
              <w:t>………………………………</w:t>
            </w:r>
          </w:p>
          <w:p w14:paraId="741BC53D" w14:textId="77777777" w:rsidR="00997CB3" w:rsidRPr="00DA22C1" w:rsidRDefault="00997CB3"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r>
              <w:rPr>
                <w:rFonts w:ascii="Verdana" w:eastAsia="Calibri" w:hAnsi="Verdana" w:cs="Times New Roman"/>
                <w:sz w:val="20"/>
                <w:szCs w:val="20"/>
              </w:rPr>
              <w:t>.</w:t>
            </w:r>
          </w:p>
          <w:p w14:paraId="686AB715" w14:textId="77777777" w:rsidR="00997CB3" w:rsidRPr="00DA22C1" w:rsidRDefault="00997CB3" w:rsidP="00504EBE">
            <w:pPr>
              <w:suppressAutoHyphens/>
              <w:spacing w:after="0" w:line="240" w:lineRule="auto"/>
              <w:ind w:right="-1"/>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60FE9FA1" w14:textId="77777777" w:rsidR="00997CB3" w:rsidRPr="00DA22C1" w:rsidRDefault="00997CB3" w:rsidP="00504EBE">
            <w:pPr>
              <w:suppressAutoHyphens/>
              <w:spacing w:after="0" w:line="240" w:lineRule="auto"/>
              <w:ind w:right="-1"/>
              <w:rPr>
                <w:rFonts w:ascii="Verdana" w:eastAsia="Calibri" w:hAnsi="Verdana" w:cs="Times New Roman"/>
                <w:sz w:val="20"/>
                <w:szCs w:val="20"/>
              </w:rPr>
            </w:pPr>
            <w:r w:rsidRPr="00DA22C1">
              <w:rPr>
                <w:rFonts w:ascii="Verdana" w:eastAsia="Calibri" w:hAnsi="Verdana" w:cs="Times New Roman"/>
                <w:sz w:val="20"/>
                <w:szCs w:val="20"/>
              </w:rPr>
              <w:t>/………………………………./</w:t>
            </w:r>
          </w:p>
          <w:p w14:paraId="233EDF1F" w14:textId="77777777" w:rsidR="00997CB3" w:rsidRDefault="00997CB3"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Васил Тренев</w:t>
            </w:r>
          </w:p>
          <w:p w14:paraId="3E0276DD" w14:textId="77777777" w:rsidR="00997CB3" w:rsidRDefault="00997CB3"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Изпълнителен директор</w:t>
            </w:r>
          </w:p>
          <w:p w14:paraId="7F96C483" w14:textId="77777777" w:rsidR="00997CB3" w:rsidRPr="00DA22C1" w:rsidRDefault="00997CB3" w:rsidP="00504EBE">
            <w:pPr>
              <w:spacing w:after="0" w:line="240" w:lineRule="auto"/>
              <w:ind w:right="-1"/>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5FDD9B0" w14:textId="77777777" w:rsidR="00997CB3" w:rsidRPr="00484C43" w:rsidRDefault="00997CB3" w:rsidP="00504EBE">
            <w:pPr>
              <w:spacing w:after="0" w:line="240" w:lineRule="auto"/>
              <w:ind w:right="-1"/>
              <w:rPr>
                <w:rFonts w:ascii="Verdana" w:eastAsia="Calibri" w:hAnsi="Verdana" w:cs="Times New Roman"/>
                <w:b/>
                <w:bCs/>
                <w:sz w:val="20"/>
                <w:szCs w:val="20"/>
              </w:rPr>
            </w:pPr>
            <w:r>
              <w:rPr>
                <w:rFonts w:ascii="Verdana" w:eastAsia="Calibri" w:hAnsi="Verdana" w:cs="Times New Roman"/>
                <w:b/>
                <w:bCs/>
                <w:sz w:val="20"/>
                <w:szCs w:val="20"/>
              </w:rPr>
              <w:t>ВЪЗЛОЖИТЕЛ</w:t>
            </w:r>
          </w:p>
        </w:tc>
      </w:tr>
    </w:tbl>
    <w:p w14:paraId="1079B1A7" w14:textId="77777777" w:rsidR="004F1C20" w:rsidRPr="002A1C11" w:rsidRDefault="004F1C20" w:rsidP="00504EBE">
      <w:pPr>
        <w:ind w:right="-1"/>
        <w:jc w:val="both"/>
        <w:rPr>
          <w:rFonts w:ascii="Verdana" w:hAnsi="Verdana" w:cs="Arial"/>
          <w:sz w:val="20"/>
          <w:szCs w:val="20"/>
        </w:rPr>
      </w:pPr>
    </w:p>
    <w:sectPr w:rsidR="004F1C20" w:rsidRPr="002A1C11" w:rsidSect="00504EBE">
      <w:pgSz w:w="11906" w:h="16838" w:code="9"/>
      <w:pgMar w:top="1021" w:right="991" w:bottom="709" w:left="1276"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AF3E" w14:textId="77777777" w:rsidR="009B1AFD" w:rsidRDefault="009B1AFD" w:rsidP="00D34F15">
      <w:pPr>
        <w:spacing w:after="0" w:line="240" w:lineRule="auto"/>
      </w:pPr>
      <w:r>
        <w:separator/>
      </w:r>
    </w:p>
  </w:endnote>
  <w:endnote w:type="continuationSeparator" w:id="0">
    <w:p w14:paraId="08B41823" w14:textId="77777777" w:rsidR="009B1AFD" w:rsidRDefault="009B1AFD"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charset w:val="00"/>
    <w:family w:val="auto"/>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4A0D" w14:textId="248CB7B1" w:rsidR="005A0D9D" w:rsidRPr="00227CAD" w:rsidRDefault="005A0D9D" w:rsidP="00533994">
    <w:pPr>
      <w:pStyle w:val="Footer"/>
      <w:rPr>
        <w:rFonts w:ascii="Verdana" w:hAnsi="Verdana"/>
        <w:sz w:val="18"/>
        <w:szCs w:val="18"/>
      </w:rPr>
    </w:pPr>
    <w:r w:rsidRPr="00227CAD">
      <w:rPr>
        <w:rFonts w:ascii="Verdana" w:hAnsi="Verdana"/>
        <w:noProof/>
        <w:sz w:val="18"/>
        <w:szCs w:val="18"/>
      </w:rPr>
      <w:tab/>
    </w:r>
    <w:r w:rsidRPr="00227CAD">
      <w:rPr>
        <w:rFonts w:ascii="Verdana" w:hAnsi="Verdana"/>
        <w:noProof/>
        <w:sz w:val="18"/>
        <w:szCs w:val="18"/>
      </w:rPr>
      <w:tab/>
    </w:r>
    <w:r w:rsidRPr="00227CAD">
      <w:rPr>
        <w:rFonts w:ascii="Verdana" w:hAnsi="Verdana"/>
        <w:sz w:val="18"/>
        <w:szCs w:val="18"/>
      </w:rPr>
      <w:t>Стр.</w:t>
    </w:r>
    <w:r w:rsidRPr="00227CAD">
      <w:rPr>
        <w:rFonts w:ascii="Verdana" w:hAnsi="Verdana"/>
        <w:sz w:val="18"/>
        <w:szCs w:val="18"/>
      </w:rPr>
      <w:fldChar w:fldCharType="begin"/>
    </w:r>
    <w:r w:rsidRPr="00227CAD">
      <w:rPr>
        <w:rFonts w:ascii="Verdana" w:hAnsi="Verdana"/>
        <w:sz w:val="18"/>
        <w:szCs w:val="18"/>
      </w:rPr>
      <w:instrText xml:space="preserve"> PAGE   \* MERGEFORMAT </w:instrText>
    </w:r>
    <w:r w:rsidRPr="00227CAD">
      <w:rPr>
        <w:rFonts w:ascii="Verdana" w:hAnsi="Verdana"/>
        <w:sz w:val="18"/>
        <w:szCs w:val="18"/>
      </w:rPr>
      <w:fldChar w:fldCharType="separate"/>
    </w:r>
    <w:r w:rsidR="004E15A3">
      <w:rPr>
        <w:rFonts w:ascii="Verdana" w:hAnsi="Verdana"/>
        <w:noProof/>
        <w:sz w:val="18"/>
        <w:szCs w:val="18"/>
      </w:rPr>
      <w:t>2</w:t>
    </w:r>
    <w:r w:rsidRPr="00227CAD">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44F7" w14:textId="243E32AA" w:rsidR="00504EBE" w:rsidRPr="00504EBE" w:rsidRDefault="00504EBE">
    <w:pPr>
      <w:pStyle w:val="Footer"/>
      <w:rPr>
        <w:rFonts w:ascii="Verdana" w:hAnsi="Verdana"/>
        <w:sz w:val="18"/>
        <w:szCs w:val="18"/>
      </w:rPr>
    </w:pPr>
    <w:r w:rsidRPr="00227CAD">
      <w:rPr>
        <w:rFonts w:ascii="Verdana" w:hAnsi="Verdana"/>
        <w:noProof/>
        <w:sz w:val="18"/>
        <w:szCs w:val="18"/>
      </w:rPr>
      <w:tab/>
    </w:r>
    <w:r w:rsidRPr="00227CAD">
      <w:rPr>
        <w:rFonts w:ascii="Verdana" w:hAnsi="Verdana"/>
        <w:noProof/>
        <w:sz w:val="18"/>
        <w:szCs w:val="18"/>
      </w:rPr>
      <w:tab/>
    </w:r>
    <w:r w:rsidRPr="00227CAD">
      <w:rPr>
        <w:rFonts w:ascii="Verdana" w:hAnsi="Verdana"/>
        <w:sz w:val="18"/>
        <w:szCs w:val="18"/>
      </w:rPr>
      <w:t>Стр.</w:t>
    </w:r>
    <w:r w:rsidRPr="00227CAD">
      <w:rPr>
        <w:rFonts w:ascii="Verdana" w:hAnsi="Verdana"/>
        <w:sz w:val="18"/>
        <w:szCs w:val="18"/>
      </w:rPr>
      <w:fldChar w:fldCharType="begin"/>
    </w:r>
    <w:r w:rsidRPr="00227CAD">
      <w:rPr>
        <w:rFonts w:ascii="Verdana" w:hAnsi="Verdana"/>
        <w:sz w:val="18"/>
        <w:szCs w:val="18"/>
      </w:rPr>
      <w:instrText xml:space="preserve"> PAGE   \* MERGEFORMAT </w:instrText>
    </w:r>
    <w:r w:rsidRPr="00227CAD">
      <w:rPr>
        <w:rFonts w:ascii="Verdana" w:hAnsi="Verdana"/>
        <w:sz w:val="18"/>
        <w:szCs w:val="18"/>
      </w:rPr>
      <w:fldChar w:fldCharType="separate"/>
    </w:r>
    <w:r w:rsidR="004E15A3">
      <w:rPr>
        <w:rFonts w:ascii="Verdana" w:hAnsi="Verdana"/>
        <w:noProof/>
        <w:sz w:val="18"/>
        <w:szCs w:val="18"/>
      </w:rPr>
      <w:t>1</w:t>
    </w:r>
    <w:r w:rsidRPr="00227CAD">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7E40" w14:textId="7A73930D" w:rsidR="005A0D9D" w:rsidRPr="00215A59" w:rsidRDefault="005A0D9D" w:rsidP="003609D4">
    <w:pPr>
      <w:ind w:left="8497" w:firstLine="11"/>
      <w:rPr>
        <w:rFonts w:ascii="Verdana" w:hAnsi="Verdana" w:cs="Times New Roman"/>
        <w:noProof/>
        <w:sz w:val="18"/>
        <w:szCs w:val="18"/>
      </w:rPr>
    </w:pPr>
    <w:r w:rsidRPr="00215A59">
      <w:rPr>
        <w:rFonts w:ascii="Verdana" w:hAnsi="Verdana" w:cs="Times New Roman"/>
        <w:noProof/>
        <w:sz w:val="18"/>
        <w:szCs w:val="18"/>
      </w:rPr>
      <w:t>Стр.</w:t>
    </w: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4E15A3">
      <w:rPr>
        <w:rFonts w:ascii="Verdana" w:hAnsi="Verdana" w:cs="Times New Roman"/>
        <w:noProof/>
        <w:sz w:val="18"/>
        <w:szCs w:val="18"/>
      </w:rPr>
      <w:t>4</w:t>
    </w:r>
    <w:r w:rsidRPr="00215A59">
      <w:rPr>
        <w:rFonts w:ascii="Verdana" w:hAnsi="Verdana" w:cs="Times New Roman"/>
        <w:noProof/>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DC06" w14:textId="0D6877B4" w:rsidR="005A0D9D" w:rsidRPr="004F1C20" w:rsidRDefault="005A0D9D" w:rsidP="00E07781">
    <w:pPr>
      <w:spacing w:after="0" w:line="240" w:lineRule="auto"/>
      <w:ind w:left="8499" w:firstLine="11"/>
      <w:rPr>
        <w:rFonts w:ascii="Verdana" w:hAnsi="Verdana" w:cs="Times New Roman"/>
        <w:noProof/>
        <w:sz w:val="18"/>
        <w:szCs w:val="18"/>
      </w:rPr>
    </w:pPr>
    <w:r w:rsidRPr="00215A59">
      <w:rPr>
        <w:rFonts w:ascii="Verdana" w:hAnsi="Verdana" w:cs="Times New Roman"/>
        <w:noProof/>
        <w:sz w:val="18"/>
        <w:szCs w:val="18"/>
      </w:rPr>
      <w:t>Стр.</w:t>
    </w: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4E15A3">
      <w:rPr>
        <w:rFonts w:ascii="Verdana" w:hAnsi="Verdana" w:cs="Times New Roman"/>
        <w:noProof/>
        <w:sz w:val="18"/>
        <w:szCs w:val="18"/>
      </w:rPr>
      <w:t>22</w:t>
    </w:r>
    <w:r w:rsidRPr="00215A59">
      <w:rPr>
        <w:rFonts w:ascii="Verdana" w:hAnsi="Verdana"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C582" w14:textId="77777777" w:rsidR="009B1AFD" w:rsidRDefault="009B1AFD" w:rsidP="00D34F15">
      <w:pPr>
        <w:spacing w:after="0" w:line="240" w:lineRule="auto"/>
      </w:pPr>
      <w:r>
        <w:separator/>
      </w:r>
    </w:p>
  </w:footnote>
  <w:footnote w:type="continuationSeparator" w:id="0">
    <w:p w14:paraId="67364C2D" w14:textId="77777777" w:rsidR="009B1AFD" w:rsidRDefault="009B1AFD" w:rsidP="00D3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E493" w14:textId="77777777" w:rsidR="005A0D9D" w:rsidRPr="00D007F9" w:rsidRDefault="005A0D9D" w:rsidP="002E22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91D" w14:textId="77777777" w:rsidR="005A0D9D" w:rsidRPr="005D30F5" w:rsidRDefault="005A0D9D" w:rsidP="002E22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FD5" w14:textId="77777777" w:rsidR="005A0D9D" w:rsidRPr="005D30F5" w:rsidRDefault="005A0D9D" w:rsidP="002E22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00E1" w14:textId="77777777" w:rsidR="005A0D9D" w:rsidRPr="005D30F5" w:rsidRDefault="005A0D9D" w:rsidP="002E228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AB9C" w14:textId="77777777" w:rsidR="005A0D9D" w:rsidRPr="005D30F5" w:rsidRDefault="005A0D9D" w:rsidP="002E228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6CFA" w14:textId="77777777" w:rsidR="005A0D9D" w:rsidRDefault="005A0D9D"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F8AC5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5F257F"/>
    <w:multiLevelType w:val="hybridMultilevel"/>
    <w:tmpl w:val="7924BBE0"/>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B36EFF90"/>
    <w:lvl w:ilvl="0" w:tplc="0409000F">
      <w:start w:val="1"/>
      <w:numFmt w:val="decimal"/>
      <w:lvlText w:val="%1."/>
      <w:lvlJc w:val="left"/>
      <w:pPr>
        <w:tabs>
          <w:tab w:val="num" w:pos="501"/>
        </w:tabs>
        <w:ind w:left="501"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724F7"/>
    <w:multiLevelType w:val="hybridMultilevel"/>
    <w:tmpl w:val="B43E3DCA"/>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36816C1"/>
    <w:multiLevelType w:val="multilevel"/>
    <w:tmpl w:val="572ED0E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A233C84"/>
    <w:multiLevelType w:val="multilevel"/>
    <w:tmpl w:val="8698EC7A"/>
    <w:lvl w:ilvl="0">
      <w:start w:val="1"/>
      <w:numFmt w:val="decimal"/>
      <w:lvlText w:val="%1."/>
      <w:lvlJc w:val="left"/>
      <w:pPr>
        <w:tabs>
          <w:tab w:val="num" w:pos="360"/>
        </w:tabs>
        <w:ind w:left="360" w:hanging="360"/>
      </w:pPr>
      <w:rPr>
        <w:rFonts w:ascii="Verdana" w:eastAsia="Times New Roman" w:hAnsi="Verdana" w:cs="Arial" w:hint="default"/>
        <w:b w:val="0"/>
        <w:i w:val="0"/>
        <w:color w:val="auto"/>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162966"/>
    <w:multiLevelType w:val="multilevel"/>
    <w:tmpl w:val="CACEBD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56BC6"/>
    <w:multiLevelType w:val="hybridMultilevel"/>
    <w:tmpl w:val="E830327C"/>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F347511"/>
    <w:multiLevelType w:val="multilevel"/>
    <w:tmpl w:val="1F962C00"/>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449E2E29"/>
    <w:multiLevelType w:val="multilevel"/>
    <w:tmpl w:val="23528B3C"/>
    <w:lvl w:ilvl="0">
      <w:start w:val="16"/>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6E8762D"/>
    <w:multiLevelType w:val="multilevel"/>
    <w:tmpl w:val="E6FCFCC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DBC76D7"/>
    <w:multiLevelType w:val="multilevel"/>
    <w:tmpl w:val="C8C0EAB6"/>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E945C0"/>
    <w:multiLevelType w:val="multilevel"/>
    <w:tmpl w:val="1F962C0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134FC4"/>
    <w:multiLevelType w:val="multilevel"/>
    <w:tmpl w:val="B522785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F80FB1"/>
    <w:multiLevelType w:val="multilevel"/>
    <w:tmpl w:val="5A26FE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8C13680"/>
    <w:multiLevelType w:val="hybridMultilevel"/>
    <w:tmpl w:val="D65C3532"/>
    <w:lvl w:ilvl="0" w:tplc="3B7AFFA2">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9D6EA0"/>
    <w:multiLevelType w:val="hybridMultilevel"/>
    <w:tmpl w:val="E2E61F5A"/>
    <w:lvl w:ilvl="0" w:tplc="85FCB1E2">
      <w:numFmt w:val="bullet"/>
      <w:lvlText w:val="-"/>
      <w:lvlJc w:val="left"/>
      <w:pPr>
        <w:ind w:left="660" w:hanging="360"/>
      </w:pPr>
      <w:rPr>
        <w:rFonts w:ascii="Arial" w:eastAsia="Times New Roman" w:hAnsi="Arial" w:cs="Arial" w:hint="default"/>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abstractNum w:abstractNumId="34" w15:restartNumberingAfterBreak="0">
    <w:nsid w:val="5EAA7221"/>
    <w:multiLevelType w:val="hybridMultilevel"/>
    <w:tmpl w:val="157EE140"/>
    <w:lvl w:ilvl="0" w:tplc="1DCC5C6C">
      <w:start w:val="4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4F358E"/>
    <w:multiLevelType w:val="multilevel"/>
    <w:tmpl w:val="94D41ED2"/>
    <w:lvl w:ilvl="0">
      <w:start w:val="1"/>
      <w:numFmt w:val="decimal"/>
      <w:lvlText w:val="%1."/>
      <w:lvlJc w:val="left"/>
      <w:pPr>
        <w:tabs>
          <w:tab w:val="num" w:pos="360"/>
        </w:tabs>
        <w:ind w:left="360" w:hanging="360"/>
      </w:pPr>
      <w:rPr>
        <w:rFonts w:ascii="Verdana" w:eastAsia="Times New Roman" w:hAnsi="Verdana" w:cs="Arial" w:hint="default"/>
        <w:b w:val="0"/>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151CFC"/>
    <w:multiLevelType w:val="multilevel"/>
    <w:tmpl w:val="2752C38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9D3A0A"/>
    <w:multiLevelType w:val="hybridMultilevel"/>
    <w:tmpl w:val="5A525824"/>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D5E0EFA"/>
    <w:multiLevelType w:val="multilevel"/>
    <w:tmpl w:val="0402001F"/>
    <w:numStyleLink w:val="111111"/>
  </w:abstractNum>
  <w:abstractNum w:abstractNumId="41" w15:restartNumberingAfterBreak="0">
    <w:nsid w:val="70E67998"/>
    <w:multiLevelType w:val="multilevel"/>
    <w:tmpl w:val="30FA53F6"/>
    <w:lvl w:ilvl="0">
      <w:start w:val="1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60D106D"/>
    <w:multiLevelType w:val="multilevel"/>
    <w:tmpl w:val="13483626"/>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4"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8"/>
  </w:num>
  <w:num w:numId="2">
    <w:abstractNumId w:val="3"/>
  </w:num>
  <w:num w:numId="3">
    <w:abstractNumId w:val="8"/>
  </w:num>
  <w:num w:numId="4">
    <w:abstractNumId w:val="23"/>
  </w:num>
  <w:num w:numId="5">
    <w:abstractNumId w:val="6"/>
  </w:num>
  <w:num w:numId="6">
    <w:abstractNumId w:val="36"/>
  </w:num>
  <w:num w:numId="7">
    <w:abstractNumId w:val="43"/>
  </w:num>
  <w:num w:numId="8">
    <w:abstractNumId w:val="15"/>
  </w:num>
  <w:num w:numId="9">
    <w:abstractNumId w:val="31"/>
  </w:num>
  <w:num w:numId="10">
    <w:abstractNumId w:val="13"/>
  </w:num>
  <w:num w:numId="11">
    <w:abstractNumId w:val="14"/>
  </w:num>
  <w:num w:numId="12">
    <w:abstractNumId w:val="16"/>
  </w:num>
  <w:num w:numId="13">
    <w:abstractNumId w:val="17"/>
  </w:num>
  <w:num w:numId="14">
    <w:abstractNumId w:val="10"/>
  </w:num>
  <w:num w:numId="15">
    <w:abstractNumId w:val="4"/>
  </w:num>
  <w:num w:numId="16">
    <w:abstractNumId w:val="18"/>
  </w:num>
  <w:num w:numId="17">
    <w:abstractNumId w:val="44"/>
  </w:num>
  <w:num w:numId="18">
    <w:abstractNumId w:val="32"/>
  </w:num>
  <w:num w:numId="19">
    <w:abstractNumId w:val="11"/>
  </w:num>
  <w:num w:numId="20">
    <w:abstractNumId w:val="20"/>
  </w:num>
  <w:num w:numId="21">
    <w:abstractNumId w:val="40"/>
  </w:num>
  <w:num w:numId="22">
    <w:abstractNumId w:val="1"/>
  </w:num>
  <w:num w:numId="23">
    <w:abstractNumId w:val="42"/>
  </w:num>
  <w:num w:numId="24">
    <w:abstractNumId w:val="39"/>
  </w:num>
  <w:num w:numId="25">
    <w:abstractNumId w:val="27"/>
  </w:num>
  <w:num w:numId="26">
    <w:abstractNumId w:val="35"/>
  </w:num>
  <w:num w:numId="27">
    <w:abstractNumId w:val="21"/>
  </w:num>
  <w:num w:numId="28">
    <w:abstractNumId w:val="30"/>
  </w:num>
  <w:num w:numId="29">
    <w:abstractNumId w:val="33"/>
  </w:num>
  <w:num w:numId="30">
    <w:abstractNumId w:val="34"/>
  </w:num>
  <w:num w:numId="31">
    <w:abstractNumId w:val="5"/>
  </w:num>
  <w:num w:numId="32">
    <w:abstractNumId w:val="7"/>
  </w:num>
  <w:num w:numId="33">
    <w:abstractNumId w:val="19"/>
  </w:num>
  <w:num w:numId="34">
    <w:abstractNumId w:val="26"/>
  </w:num>
  <w:num w:numId="35">
    <w:abstractNumId w:val="22"/>
  </w:num>
  <w:num w:numId="36">
    <w:abstractNumId w:val="37"/>
  </w:num>
  <w:num w:numId="37">
    <w:abstractNumId w:val="0"/>
  </w:num>
  <w:num w:numId="38">
    <w:abstractNumId w:val="12"/>
  </w:num>
  <w:num w:numId="39">
    <w:abstractNumId w:val="25"/>
  </w:num>
  <w:num w:numId="40">
    <w:abstractNumId w:val="41"/>
  </w:num>
  <w:num w:numId="41">
    <w:abstractNumId w:val="29"/>
  </w:num>
  <w:num w:numId="42">
    <w:abstractNumId w:val="9"/>
  </w:num>
  <w:num w:numId="43">
    <w:abstractNumId w:val="38"/>
  </w:num>
  <w:num w:numId="44">
    <w:abstractNumId w:val="24"/>
  </w:num>
  <w:num w:numId="4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8A"/>
    <w:rsid w:val="000145C6"/>
    <w:rsid w:val="00016EDC"/>
    <w:rsid w:val="00020965"/>
    <w:rsid w:val="000340B9"/>
    <w:rsid w:val="000341D0"/>
    <w:rsid w:val="00040232"/>
    <w:rsid w:val="00040CA4"/>
    <w:rsid w:val="000431EF"/>
    <w:rsid w:val="000526B2"/>
    <w:rsid w:val="000579A0"/>
    <w:rsid w:val="000609F5"/>
    <w:rsid w:val="0008337B"/>
    <w:rsid w:val="00083AC7"/>
    <w:rsid w:val="0009171A"/>
    <w:rsid w:val="000B0C1B"/>
    <w:rsid w:val="000B198B"/>
    <w:rsid w:val="000C6516"/>
    <w:rsid w:val="000E711F"/>
    <w:rsid w:val="001301C7"/>
    <w:rsid w:val="00131ECC"/>
    <w:rsid w:val="00137597"/>
    <w:rsid w:val="00144355"/>
    <w:rsid w:val="00155A2D"/>
    <w:rsid w:val="001646AC"/>
    <w:rsid w:val="00173544"/>
    <w:rsid w:val="00185B43"/>
    <w:rsid w:val="00186284"/>
    <w:rsid w:val="001948A1"/>
    <w:rsid w:val="001A0920"/>
    <w:rsid w:val="001B4CF3"/>
    <w:rsid w:val="001B5133"/>
    <w:rsid w:val="001C5843"/>
    <w:rsid w:val="001D261C"/>
    <w:rsid w:val="001D3F0E"/>
    <w:rsid w:val="001F2B75"/>
    <w:rsid w:val="0021586C"/>
    <w:rsid w:val="00215A59"/>
    <w:rsid w:val="00217F7C"/>
    <w:rsid w:val="00227448"/>
    <w:rsid w:val="00227CAD"/>
    <w:rsid w:val="002509BC"/>
    <w:rsid w:val="00255279"/>
    <w:rsid w:val="002674EE"/>
    <w:rsid w:val="002679A8"/>
    <w:rsid w:val="00273329"/>
    <w:rsid w:val="002A05E6"/>
    <w:rsid w:val="002A1C11"/>
    <w:rsid w:val="002B4581"/>
    <w:rsid w:val="002C74C2"/>
    <w:rsid w:val="002E0C39"/>
    <w:rsid w:val="002E228E"/>
    <w:rsid w:val="002E58D9"/>
    <w:rsid w:val="00301273"/>
    <w:rsid w:val="003028FE"/>
    <w:rsid w:val="00304651"/>
    <w:rsid w:val="00305513"/>
    <w:rsid w:val="003115B9"/>
    <w:rsid w:val="00326EED"/>
    <w:rsid w:val="0035190A"/>
    <w:rsid w:val="00353DEC"/>
    <w:rsid w:val="003609D4"/>
    <w:rsid w:val="00365D3F"/>
    <w:rsid w:val="003951A0"/>
    <w:rsid w:val="00396A20"/>
    <w:rsid w:val="003B1606"/>
    <w:rsid w:val="003B67B9"/>
    <w:rsid w:val="003C5D40"/>
    <w:rsid w:val="003C7CBD"/>
    <w:rsid w:val="003D6A2C"/>
    <w:rsid w:val="003E6063"/>
    <w:rsid w:val="003E7AA4"/>
    <w:rsid w:val="00414F2A"/>
    <w:rsid w:val="00417D7C"/>
    <w:rsid w:val="004203D2"/>
    <w:rsid w:val="0044384E"/>
    <w:rsid w:val="00484C43"/>
    <w:rsid w:val="00491F91"/>
    <w:rsid w:val="004B7AF1"/>
    <w:rsid w:val="004C5AF8"/>
    <w:rsid w:val="004D3F37"/>
    <w:rsid w:val="004D4BB9"/>
    <w:rsid w:val="004E15A3"/>
    <w:rsid w:val="004E3D3E"/>
    <w:rsid w:val="004F1C20"/>
    <w:rsid w:val="004F6070"/>
    <w:rsid w:val="00504EBE"/>
    <w:rsid w:val="00511854"/>
    <w:rsid w:val="00533994"/>
    <w:rsid w:val="00547920"/>
    <w:rsid w:val="0055290F"/>
    <w:rsid w:val="00554EC8"/>
    <w:rsid w:val="005626D2"/>
    <w:rsid w:val="005723B1"/>
    <w:rsid w:val="005761AB"/>
    <w:rsid w:val="00576FAD"/>
    <w:rsid w:val="0059093E"/>
    <w:rsid w:val="005A00E7"/>
    <w:rsid w:val="005A0D9D"/>
    <w:rsid w:val="005A4C42"/>
    <w:rsid w:val="005B0A75"/>
    <w:rsid w:val="005E619B"/>
    <w:rsid w:val="006079F7"/>
    <w:rsid w:val="00614085"/>
    <w:rsid w:val="0061528A"/>
    <w:rsid w:val="0061722E"/>
    <w:rsid w:val="00622AA7"/>
    <w:rsid w:val="00646F92"/>
    <w:rsid w:val="00647AD9"/>
    <w:rsid w:val="0065649F"/>
    <w:rsid w:val="006825EF"/>
    <w:rsid w:val="00692E69"/>
    <w:rsid w:val="006973B5"/>
    <w:rsid w:val="006A54AF"/>
    <w:rsid w:val="006A6312"/>
    <w:rsid w:val="006B742B"/>
    <w:rsid w:val="006C363E"/>
    <w:rsid w:val="006E0D2D"/>
    <w:rsid w:val="00710681"/>
    <w:rsid w:val="0073410C"/>
    <w:rsid w:val="007511F7"/>
    <w:rsid w:val="00757A3E"/>
    <w:rsid w:val="00757D1C"/>
    <w:rsid w:val="00760083"/>
    <w:rsid w:val="00765479"/>
    <w:rsid w:val="0077523B"/>
    <w:rsid w:val="007A4A17"/>
    <w:rsid w:val="007A5D3D"/>
    <w:rsid w:val="007A7598"/>
    <w:rsid w:val="007D0454"/>
    <w:rsid w:val="007D358A"/>
    <w:rsid w:val="007E4833"/>
    <w:rsid w:val="007F0573"/>
    <w:rsid w:val="007F174B"/>
    <w:rsid w:val="00804F12"/>
    <w:rsid w:val="0081265E"/>
    <w:rsid w:val="0084341B"/>
    <w:rsid w:val="008447AF"/>
    <w:rsid w:val="00871EF6"/>
    <w:rsid w:val="00884E25"/>
    <w:rsid w:val="008B585D"/>
    <w:rsid w:val="008C0F14"/>
    <w:rsid w:val="008C70B1"/>
    <w:rsid w:val="008D0E66"/>
    <w:rsid w:val="008E20E6"/>
    <w:rsid w:val="008E32E0"/>
    <w:rsid w:val="009246F1"/>
    <w:rsid w:val="00930CB5"/>
    <w:rsid w:val="00933477"/>
    <w:rsid w:val="0094163E"/>
    <w:rsid w:val="009522AF"/>
    <w:rsid w:val="00963C78"/>
    <w:rsid w:val="00971DE0"/>
    <w:rsid w:val="00981ED3"/>
    <w:rsid w:val="009935EB"/>
    <w:rsid w:val="0099677A"/>
    <w:rsid w:val="00997CB3"/>
    <w:rsid w:val="009A003C"/>
    <w:rsid w:val="009A415D"/>
    <w:rsid w:val="009B1AFD"/>
    <w:rsid w:val="009B22F4"/>
    <w:rsid w:val="009C1C43"/>
    <w:rsid w:val="009C6D1E"/>
    <w:rsid w:val="00A2499C"/>
    <w:rsid w:val="00A462DC"/>
    <w:rsid w:val="00A61B9A"/>
    <w:rsid w:val="00A70394"/>
    <w:rsid w:val="00A72B31"/>
    <w:rsid w:val="00A7399B"/>
    <w:rsid w:val="00A7501E"/>
    <w:rsid w:val="00AA3104"/>
    <w:rsid w:val="00AB5F46"/>
    <w:rsid w:val="00AC0C42"/>
    <w:rsid w:val="00AD129C"/>
    <w:rsid w:val="00AE5F29"/>
    <w:rsid w:val="00AF1F82"/>
    <w:rsid w:val="00AF52F2"/>
    <w:rsid w:val="00B0661E"/>
    <w:rsid w:val="00B1156A"/>
    <w:rsid w:val="00B14F0F"/>
    <w:rsid w:val="00B6014E"/>
    <w:rsid w:val="00B70DB9"/>
    <w:rsid w:val="00B73CD0"/>
    <w:rsid w:val="00B84F93"/>
    <w:rsid w:val="00B87305"/>
    <w:rsid w:val="00B91919"/>
    <w:rsid w:val="00B95C88"/>
    <w:rsid w:val="00BD0375"/>
    <w:rsid w:val="00BD205C"/>
    <w:rsid w:val="00C000E3"/>
    <w:rsid w:val="00C13627"/>
    <w:rsid w:val="00C24176"/>
    <w:rsid w:val="00C2597F"/>
    <w:rsid w:val="00C306A5"/>
    <w:rsid w:val="00C54088"/>
    <w:rsid w:val="00C71B87"/>
    <w:rsid w:val="00C730DB"/>
    <w:rsid w:val="00C77D10"/>
    <w:rsid w:val="00C823AF"/>
    <w:rsid w:val="00C84FDE"/>
    <w:rsid w:val="00CA2148"/>
    <w:rsid w:val="00CA343F"/>
    <w:rsid w:val="00CC031D"/>
    <w:rsid w:val="00CD2C70"/>
    <w:rsid w:val="00CD6F25"/>
    <w:rsid w:val="00CF218F"/>
    <w:rsid w:val="00CF4477"/>
    <w:rsid w:val="00D028BF"/>
    <w:rsid w:val="00D1674E"/>
    <w:rsid w:val="00D2510A"/>
    <w:rsid w:val="00D34F15"/>
    <w:rsid w:val="00D42477"/>
    <w:rsid w:val="00D559B5"/>
    <w:rsid w:val="00D60C93"/>
    <w:rsid w:val="00D6232B"/>
    <w:rsid w:val="00D80CCE"/>
    <w:rsid w:val="00D8357A"/>
    <w:rsid w:val="00D84CE5"/>
    <w:rsid w:val="00D85351"/>
    <w:rsid w:val="00D8584B"/>
    <w:rsid w:val="00DA22C1"/>
    <w:rsid w:val="00DB76E3"/>
    <w:rsid w:val="00DC5DBD"/>
    <w:rsid w:val="00DE1705"/>
    <w:rsid w:val="00DE5155"/>
    <w:rsid w:val="00DF284C"/>
    <w:rsid w:val="00E00F6E"/>
    <w:rsid w:val="00E07781"/>
    <w:rsid w:val="00E16A0F"/>
    <w:rsid w:val="00E216F2"/>
    <w:rsid w:val="00E2173F"/>
    <w:rsid w:val="00E42B89"/>
    <w:rsid w:val="00E42C86"/>
    <w:rsid w:val="00E64AC3"/>
    <w:rsid w:val="00E824E7"/>
    <w:rsid w:val="00E8317B"/>
    <w:rsid w:val="00EB2A5A"/>
    <w:rsid w:val="00EC750F"/>
    <w:rsid w:val="00EF2921"/>
    <w:rsid w:val="00F00FFB"/>
    <w:rsid w:val="00F03D10"/>
    <w:rsid w:val="00F05159"/>
    <w:rsid w:val="00F2565A"/>
    <w:rsid w:val="00F3614F"/>
    <w:rsid w:val="00F37107"/>
    <w:rsid w:val="00F41B28"/>
    <w:rsid w:val="00F625BC"/>
    <w:rsid w:val="00F70098"/>
    <w:rsid w:val="00F75515"/>
    <w:rsid w:val="00F77178"/>
    <w:rsid w:val="00F81A3D"/>
    <w:rsid w:val="00F8540C"/>
    <w:rsid w:val="00FB7484"/>
    <w:rsid w:val="00FC61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4239"/>
  <w15:docId w15:val="{A6FCFF01-0E07-42AB-A4CB-2A52A5D0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4"/>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0"/>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5"/>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1"/>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2"/>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2"/>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5"/>
      </w:numPr>
    </w:pPr>
  </w:style>
  <w:style w:type="numbering" w:styleId="1ai">
    <w:name w:val="Outline List 1"/>
    <w:basedOn w:val="NoList"/>
    <w:uiPriority w:val="99"/>
    <w:unhideWhenUsed/>
    <w:rsid w:val="002E228E"/>
    <w:pPr>
      <w:numPr>
        <w:numId w:val="16"/>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3"/>
      </w:numPr>
    </w:pPr>
  </w:style>
  <w:style w:type="numbering" w:customStyle="1" w:styleId="1ai1">
    <w:name w:val="1 / a / i1"/>
    <w:basedOn w:val="NoList"/>
    <w:next w:val="1ai"/>
    <w:uiPriority w:val="99"/>
    <w:unhideWhenUsed/>
    <w:rsid w:val="002509BC"/>
    <w:pPr>
      <w:numPr>
        <w:numId w:val="14"/>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ListBullet4">
    <w:name w:val="List Bullet 4"/>
    <w:basedOn w:val="Normal"/>
    <w:rsid w:val="00E42C86"/>
    <w:pPr>
      <w:numPr>
        <w:numId w:val="37"/>
      </w:numPr>
      <w:spacing w:after="0" w:line="240" w:lineRule="auto"/>
      <w:contextualSpacing/>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Приложения и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1508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A9605B-F833-4857-8397-EE2F13D19777}"/>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48C23465-7D12-4048-BFB7-46B9C21C17A4}"/>
</file>

<file path=docProps/app.xml><?xml version="1.0" encoding="utf-8"?>
<Properties xmlns="http://schemas.openxmlformats.org/officeDocument/2006/extended-properties" xmlns:vt="http://schemas.openxmlformats.org/officeDocument/2006/docPropsVTypes">
  <Template>Normal</Template>
  <TotalTime>165</TotalTime>
  <Pages>42</Pages>
  <Words>14467</Words>
  <Characters>82466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Zangov, Hristo</cp:lastModifiedBy>
  <cp:revision>12</cp:revision>
  <cp:lastPrinted>2017-09-07T08:26:00Z</cp:lastPrinted>
  <dcterms:created xsi:type="dcterms:W3CDTF">2018-08-21T08:15:00Z</dcterms:created>
  <dcterms:modified xsi:type="dcterms:W3CDTF">2018-08-24T07:22:00Z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